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00DB6" w14:textId="77777777" w:rsidR="00D70125" w:rsidRDefault="00FA3D6E" w:rsidP="00D70125">
      <w:pPr>
        <w:jc w:val="center"/>
        <w:rPr>
          <w:b/>
          <w:sz w:val="28"/>
          <w:szCs w:val="28"/>
        </w:rPr>
      </w:pPr>
      <w:r w:rsidRPr="00FA3D6E">
        <w:rPr>
          <w:b/>
          <w:sz w:val="28"/>
          <w:szCs w:val="28"/>
        </w:rPr>
        <w:t xml:space="preserve">ATHLETICS CANADA </w:t>
      </w:r>
      <w:r w:rsidR="009734C6">
        <w:rPr>
          <w:b/>
          <w:sz w:val="28"/>
          <w:szCs w:val="28"/>
        </w:rPr>
        <w:t>CLUB COACH</w:t>
      </w:r>
      <w:r w:rsidRPr="00FA3D6E">
        <w:rPr>
          <w:b/>
          <w:sz w:val="28"/>
          <w:szCs w:val="28"/>
        </w:rPr>
        <w:t xml:space="preserve"> </w:t>
      </w:r>
      <w:r w:rsidR="00D70125">
        <w:rPr>
          <w:b/>
          <w:sz w:val="28"/>
          <w:szCs w:val="28"/>
        </w:rPr>
        <w:br/>
        <w:t>Competition Introduction</w:t>
      </w:r>
    </w:p>
    <w:p w14:paraId="355E991C" w14:textId="448F897F" w:rsidR="00984A92" w:rsidRDefault="00984A92" w:rsidP="00984A92">
      <w:pPr>
        <w:rPr>
          <w:rFonts w:cstheme="minorHAnsi"/>
        </w:rPr>
      </w:pPr>
      <w:r>
        <w:rPr>
          <w:rFonts w:cstheme="minorHAnsi"/>
        </w:rPr>
        <w:t xml:space="preserve">There are </w:t>
      </w:r>
      <w:r w:rsidR="00053329">
        <w:rPr>
          <w:rFonts w:cstheme="minorHAnsi"/>
        </w:rPr>
        <w:t>four</w:t>
      </w:r>
      <w:r w:rsidR="00DB5487">
        <w:rPr>
          <w:rFonts w:cstheme="minorHAnsi"/>
        </w:rPr>
        <w:t xml:space="preserve"> </w:t>
      </w:r>
      <w:r>
        <w:rPr>
          <w:rFonts w:cstheme="minorHAnsi"/>
        </w:rPr>
        <w:t xml:space="preserve">parts to the Athletics Canada </w:t>
      </w:r>
      <w:r w:rsidR="00EF40CC">
        <w:rPr>
          <w:rFonts w:cstheme="minorHAnsi"/>
        </w:rPr>
        <w:t>Club</w:t>
      </w:r>
      <w:r>
        <w:rPr>
          <w:rFonts w:cstheme="minorHAnsi"/>
        </w:rPr>
        <w:t xml:space="preserve"> Coach evaluation.  To be certified, a coach must successfully complete the following:</w:t>
      </w:r>
    </w:p>
    <w:p w14:paraId="092493D4" w14:textId="7F7C3E12" w:rsidR="00984A92" w:rsidRDefault="00984A92" w:rsidP="00984A92">
      <w:pPr>
        <w:pStyle w:val="ListParagraph"/>
        <w:numPr>
          <w:ilvl w:val="0"/>
          <w:numId w:val="5"/>
        </w:numPr>
        <w:rPr>
          <w:rFonts w:cstheme="minorHAnsi"/>
        </w:rPr>
      </w:pPr>
      <w:r>
        <w:rPr>
          <w:rFonts w:cstheme="minorHAnsi"/>
        </w:rPr>
        <w:t xml:space="preserve"> The</w:t>
      </w:r>
      <w:r w:rsidRPr="00FD215B">
        <w:rPr>
          <w:rFonts w:cstheme="minorHAnsi"/>
        </w:rPr>
        <w:t xml:space="preserve"> Make Ethical Decisions multisport module online evaluation.</w:t>
      </w:r>
    </w:p>
    <w:p w14:paraId="5B47D886" w14:textId="5101BA6D" w:rsidR="00984A92" w:rsidRDefault="00984A92" w:rsidP="00984A92">
      <w:pPr>
        <w:pStyle w:val="ListParagraph"/>
        <w:numPr>
          <w:ilvl w:val="0"/>
          <w:numId w:val="5"/>
        </w:numPr>
        <w:ind w:left="0" w:firstLine="360"/>
        <w:rPr>
          <w:rFonts w:cstheme="minorHAnsi"/>
        </w:rPr>
      </w:pPr>
      <w:r>
        <w:rPr>
          <w:rFonts w:cstheme="minorHAnsi"/>
        </w:rPr>
        <w:t xml:space="preserve">The Athletics Canada Club Coach portfolio </w:t>
      </w:r>
    </w:p>
    <w:p w14:paraId="6E4A6278" w14:textId="519AA600" w:rsidR="00984A92" w:rsidRDefault="00984A92" w:rsidP="00984A92">
      <w:pPr>
        <w:pStyle w:val="ListParagraph"/>
        <w:numPr>
          <w:ilvl w:val="0"/>
          <w:numId w:val="5"/>
        </w:numPr>
        <w:ind w:left="0" w:firstLine="360"/>
        <w:rPr>
          <w:rFonts w:cstheme="minorHAnsi"/>
        </w:rPr>
      </w:pPr>
      <w:r>
        <w:rPr>
          <w:rFonts w:cstheme="minorHAnsi"/>
        </w:rPr>
        <w:t>The Athletics Canada Club Coach practice observation</w:t>
      </w:r>
    </w:p>
    <w:p w14:paraId="34DF382D" w14:textId="5DCB90A8" w:rsidR="00053329" w:rsidRDefault="00053329" w:rsidP="00984A92">
      <w:pPr>
        <w:pStyle w:val="ListParagraph"/>
        <w:numPr>
          <w:ilvl w:val="0"/>
          <w:numId w:val="5"/>
        </w:numPr>
        <w:ind w:left="0" w:firstLine="360"/>
        <w:rPr>
          <w:rFonts w:cstheme="minorHAnsi"/>
        </w:rPr>
      </w:pPr>
      <w:r>
        <w:rPr>
          <w:rFonts w:cstheme="minorHAnsi"/>
        </w:rPr>
        <w:t>Coach Action Plan</w:t>
      </w:r>
    </w:p>
    <w:p w14:paraId="2A828CE3" w14:textId="62121290" w:rsidR="00780A15" w:rsidRPr="00780A15" w:rsidRDefault="00780A15" w:rsidP="00780A15">
      <w:pPr>
        <w:jc w:val="center"/>
        <w:rPr>
          <w:b/>
          <w:sz w:val="28"/>
          <w:szCs w:val="28"/>
        </w:rPr>
      </w:pPr>
      <w:r w:rsidRPr="00780A15">
        <w:rPr>
          <w:b/>
          <w:sz w:val="28"/>
          <w:szCs w:val="28"/>
        </w:rPr>
        <w:t>PORTFOLIO EVALUATION</w:t>
      </w:r>
    </w:p>
    <w:p w14:paraId="17DB1FBE" w14:textId="4D747DA9" w:rsidR="00DE2CD3" w:rsidRDefault="00DE2CD3" w:rsidP="00DE2CD3">
      <w:pPr>
        <w:rPr>
          <w:rFonts w:cstheme="minorHAnsi"/>
          <w:b/>
        </w:rPr>
      </w:pPr>
      <w:r>
        <w:rPr>
          <w:rFonts w:cstheme="minorHAnsi"/>
        </w:rPr>
        <w:t>This is an example of the form the evaluator will access through the Athletics Canada online evaluation system to score a Club coach on their portfolio.  The coach will upload the documents required for the Club Coach portfolio.  When the portfolio is marked the coach will be observed running a practice.  Following the practice observation the evaluator and coach will have a discussion and debrief both the portfolio submission and practice observation.  The marks for the portfolio and observation will be recorded on line and the coach can review them at anytime once the evaluation is completed.</w:t>
      </w:r>
    </w:p>
    <w:p w14:paraId="4C5D67B5" w14:textId="77777777" w:rsidR="00003A07" w:rsidRPr="00FB4B75" w:rsidRDefault="00CD6BC2" w:rsidP="00003A07">
      <w:pPr>
        <w:rPr>
          <w:b/>
        </w:rPr>
      </w:pPr>
      <w:r w:rsidRPr="00FB4B75">
        <w:rPr>
          <w:b/>
        </w:rPr>
        <w:t>Portfolio -</w:t>
      </w:r>
      <w:r w:rsidR="00003A07" w:rsidRPr="00FB4B75">
        <w:rPr>
          <w:b/>
        </w:rPr>
        <w:t xml:space="preserve"> Emergency Action Plan</w:t>
      </w:r>
      <w:r w:rsidR="0061317E" w:rsidRPr="00FB4B75">
        <w:rPr>
          <w:b/>
        </w:rPr>
        <w:t xml:space="preserve"> </w:t>
      </w:r>
    </w:p>
    <w:tbl>
      <w:tblPr>
        <w:tblStyle w:val="TableGrid"/>
        <w:tblW w:w="10598" w:type="dxa"/>
        <w:tblLook w:val="04A0" w:firstRow="1" w:lastRow="0" w:firstColumn="1" w:lastColumn="0" w:noHBand="0" w:noVBand="1"/>
      </w:tblPr>
      <w:tblGrid>
        <w:gridCol w:w="5637"/>
        <w:gridCol w:w="1559"/>
        <w:gridCol w:w="3402"/>
      </w:tblGrid>
      <w:tr w:rsidR="00003A07" w14:paraId="0F2157D3" w14:textId="77777777" w:rsidTr="00E260C6">
        <w:tc>
          <w:tcPr>
            <w:tcW w:w="5637" w:type="dxa"/>
          </w:tcPr>
          <w:p w14:paraId="3660609F" w14:textId="77777777" w:rsidR="0061317E" w:rsidRPr="0061317E" w:rsidRDefault="0061317E" w:rsidP="00793618">
            <w:pPr>
              <w:rPr>
                <w:b/>
              </w:rPr>
            </w:pPr>
            <w:r w:rsidRPr="0061317E">
              <w:rPr>
                <w:b/>
              </w:rPr>
              <w:t xml:space="preserve">The coach is able to </w:t>
            </w:r>
            <w:r>
              <w:rPr>
                <w:b/>
              </w:rPr>
              <w:t xml:space="preserve">. . . </w:t>
            </w:r>
          </w:p>
        </w:tc>
        <w:tc>
          <w:tcPr>
            <w:tcW w:w="1559" w:type="dxa"/>
          </w:tcPr>
          <w:p w14:paraId="2A6793BF" w14:textId="77777777" w:rsidR="00003A07" w:rsidRPr="00E260C6" w:rsidRDefault="00E260C6" w:rsidP="00793618">
            <w:pPr>
              <w:rPr>
                <w:b/>
              </w:rPr>
            </w:pPr>
            <w:r w:rsidRPr="00E260C6">
              <w:rPr>
                <w:b/>
              </w:rPr>
              <w:t>Check List</w:t>
            </w:r>
          </w:p>
        </w:tc>
        <w:tc>
          <w:tcPr>
            <w:tcW w:w="3402" w:type="dxa"/>
          </w:tcPr>
          <w:p w14:paraId="629BD403" w14:textId="77777777" w:rsidR="00003A07" w:rsidRPr="00E260C6" w:rsidRDefault="00003A07" w:rsidP="00793618">
            <w:pPr>
              <w:rPr>
                <w:b/>
              </w:rPr>
            </w:pPr>
            <w:r w:rsidRPr="00E260C6">
              <w:rPr>
                <w:b/>
              </w:rPr>
              <w:t>Comments</w:t>
            </w:r>
          </w:p>
        </w:tc>
      </w:tr>
      <w:tr w:rsidR="00003A07" w14:paraId="28A488F4" w14:textId="77777777" w:rsidTr="00E260C6">
        <w:tc>
          <w:tcPr>
            <w:tcW w:w="5637" w:type="dxa"/>
          </w:tcPr>
          <w:p w14:paraId="0D33003D" w14:textId="77777777" w:rsidR="00003A07" w:rsidRDefault="00F348DC" w:rsidP="00793618">
            <w:r>
              <w:t xml:space="preserve">Identify the  </w:t>
            </w:r>
            <w:r w:rsidR="0061317E">
              <w:t>l</w:t>
            </w:r>
            <w:r w:rsidR="00003A07">
              <w:t>ocation of telephones (land or cell phones)</w:t>
            </w:r>
          </w:p>
        </w:tc>
        <w:tc>
          <w:tcPr>
            <w:tcW w:w="1559" w:type="dxa"/>
          </w:tcPr>
          <w:p w14:paraId="789CDBAE" w14:textId="77777777" w:rsidR="00003A07" w:rsidRDefault="00003A07" w:rsidP="00793618"/>
        </w:tc>
        <w:tc>
          <w:tcPr>
            <w:tcW w:w="3402" w:type="dxa"/>
          </w:tcPr>
          <w:p w14:paraId="34A492E7" w14:textId="77777777" w:rsidR="00003A07" w:rsidRDefault="00003A07" w:rsidP="00793618"/>
        </w:tc>
      </w:tr>
      <w:tr w:rsidR="00003A07" w14:paraId="44680F81" w14:textId="77777777" w:rsidTr="00E260C6">
        <w:tc>
          <w:tcPr>
            <w:tcW w:w="5637" w:type="dxa"/>
          </w:tcPr>
          <w:p w14:paraId="4B26B4BC" w14:textId="77777777" w:rsidR="00003A07" w:rsidRDefault="00F348DC" w:rsidP="00793618">
            <w:r>
              <w:t xml:space="preserve">Identify  the list of the </w:t>
            </w:r>
            <w:r w:rsidR="00003A07">
              <w:t xml:space="preserve">Emergency phone numbers </w:t>
            </w:r>
          </w:p>
        </w:tc>
        <w:tc>
          <w:tcPr>
            <w:tcW w:w="1559" w:type="dxa"/>
          </w:tcPr>
          <w:p w14:paraId="26F05DB3" w14:textId="77777777" w:rsidR="00003A07" w:rsidRDefault="00003A07" w:rsidP="00793618"/>
        </w:tc>
        <w:tc>
          <w:tcPr>
            <w:tcW w:w="3402" w:type="dxa"/>
          </w:tcPr>
          <w:p w14:paraId="6E4767DA" w14:textId="77777777" w:rsidR="00003A07" w:rsidRDefault="00003A07" w:rsidP="00793618"/>
        </w:tc>
      </w:tr>
      <w:tr w:rsidR="00003A07" w14:paraId="0B908C4E" w14:textId="77777777" w:rsidTr="00E260C6">
        <w:tc>
          <w:tcPr>
            <w:tcW w:w="5637" w:type="dxa"/>
          </w:tcPr>
          <w:p w14:paraId="6727A4B3" w14:textId="77777777" w:rsidR="00003A07" w:rsidRDefault="00F348DC" w:rsidP="0061317E">
            <w:r>
              <w:t xml:space="preserve">Identify the </w:t>
            </w:r>
            <w:r w:rsidR="0061317E">
              <w:t>l</w:t>
            </w:r>
            <w:r w:rsidR="00003A07">
              <w:t xml:space="preserve">ocation of medical profiles </w:t>
            </w:r>
            <w:r>
              <w:t>for each athlete</w:t>
            </w:r>
          </w:p>
        </w:tc>
        <w:tc>
          <w:tcPr>
            <w:tcW w:w="1559" w:type="dxa"/>
          </w:tcPr>
          <w:p w14:paraId="76E642E3" w14:textId="77777777" w:rsidR="00003A07" w:rsidRDefault="00003A07" w:rsidP="00793618"/>
        </w:tc>
        <w:tc>
          <w:tcPr>
            <w:tcW w:w="3402" w:type="dxa"/>
          </w:tcPr>
          <w:p w14:paraId="7AA0F2D3" w14:textId="77777777" w:rsidR="00003A07" w:rsidRDefault="00003A07" w:rsidP="00793618"/>
        </w:tc>
      </w:tr>
      <w:tr w:rsidR="00003A07" w14:paraId="7D7729AA" w14:textId="77777777" w:rsidTr="00E260C6">
        <w:tc>
          <w:tcPr>
            <w:tcW w:w="5637" w:type="dxa"/>
          </w:tcPr>
          <w:p w14:paraId="4363455B" w14:textId="77777777" w:rsidR="00003A07" w:rsidRDefault="0061317E" w:rsidP="00793618">
            <w:r>
              <w:t>Identify</w:t>
            </w:r>
            <w:r w:rsidR="00F348DC">
              <w:t xml:space="preserve"> the </w:t>
            </w:r>
            <w:r>
              <w:t>l</w:t>
            </w:r>
            <w:r w:rsidR="00003A07">
              <w:t>ocation of fully stocked first-aid kit identified</w:t>
            </w:r>
          </w:p>
        </w:tc>
        <w:tc>
          <w:tcPr>
            <w:tcW w:w="1559" w:type="dxa"/>
          </w:tcPr>
          <w:p w14:paraId="526896AA" w14:textId="77777777" w:rsidR="00003A07" w:rsidRDefault="00003A07" w:rsidP="00793618"/>
        </w:tc>
        <w:tc>
          <w:tcPr>
            <w:tcW w:w="3402" w:type="dxa"/>
          </w:tcPr>
          <w:p w14:paraId="1168D319" w14:textId="77777777" w:rsidR="00003A07" w:rsidRDefault="00003A07" w:rsidP="00793618"/>
        </w:tc>
      </w:tr>
      <w:tr w:rsidR="00003A07" w14:paraId="5A93FFAB" w14:textId="77777777" w:rsidTr="00E260C6">
        <w:tc>
          <w:tcPr>
            <w:tcW w:w="5637" w:type="dxa"/>
          </w:tcPr>
          <w:p w14:paraId="5F8658D0" w14:textId="77777777" w:rsidR="00003A07" w:rsidRDefault="00F348DC" w:rsidP="00793618">
            <w:r>
              <w:t xml:space="preserve">Identify the </w:t>
            </w:r>
            <w:r w:rsidR="00003A07">
              <w:t xml:space="preserve"> call person and</w:t>
            </w:r>
            <w:r>
              <w:t xml:space="preserve"> the </w:t>
            </w:r>
            <w:r w:rsidR="00003A07">
              <w:t xml:space="preserve"> control person </w:t>
            </w:r>
          </w:p>
        </w:tc>
        <w:tc>
          <w:tcPr>
            <w:tcW w:w="1559" w:type="dxa"/>
          </w:tcPr>
          <w:p w14:paraId="400A1FB8" w14:textId="77777777" w:rsidR="00003A07" w:rsidRDefault="00003A07" w:rsidP="00793618"/>
        </w:tc>
        <w:tc>
          <w:tcPr>
            <w:tcW w:w="3402" w:type="dxa"/>
          </w:tcPr>
          <w:p w14:paraId="5F6FAEDB" w14:textId="77777777" w:rsidR="00003A07" w:rsidRDefault="00003A07" w:rsidP="00793618"/>
        </w:tc>
      </w:tr>
      <w:tr w:rsidR="00003A07" w14:paraId="78561DEA" w14:textId="77777777" w:rsidTr="00E260C6">
        <w:tc>
          <w:tcPr>
            <w:tcW w:w="5637" w:type="dxa"/>
            <w:tcBorders>
              <w:bottom w:val="single" w:sz="48" w:space="0" w:color="auto"/>
            </w:tcBorders>
          </w:tcPr>
          <w:p w14:paraId="7AC4237A" w14:textId="77777777" w:rsidR="00003A07" w:rsidRDefault="00003A07" w:rsidP="00793618">
            <w:r>
              <w:t>Directions to reach the activity site are provided</w:t>
            </w:r>
          </w:p>
        </w:tc>
        <w:tc>
          <w:tcPr>
            <w:tcW w:w="1559" w:type="dxa"/>
            <w:tcBorders>
              <w:bottom w:val="single" w:sz="48" w:space="0" w:color="auto"/>
            </w:tcBorders>
          </w:tcPr>
          <w:p w14:paraId="5191EFC9" w14:textId="77777777" w:rsidR="00003A07" w:rsidRDefault="00003A07" w:rsidP="00793618"/>
        </w:tc>
        <w:tc>
          <w:tcPr>
            <w:tcW w:w="3402" w:type="dxa"/>
            <w:tcBorders>
              <w:bottom w:val="single" w:sz="48" w:space="0" w:color="auto"/>
            </w:tcBorders>
          </w:tcPr>
          <w:p w14:paraId="66A8E495" w14:textId="77777777" w:rsidR="00003A07" w:rsidRDefault="00003A07" w:rsidP="00793618"/>
        </w:tc>
      </w:tr>
      <w:tr w:rsidR="00CD6BC2" w14:paraId="0AF6E8B2" w14:textId="77777777" w:rsidTr="00E260C6">
        <w:tc>
          <w:tcPr>
            <w:tcW w:w="5637" w:type="dxa"/>
            <w:tcBorders>
              <w:top w:val="single" w:sz="48" w:space="0" w:color="auto"/>
            </w:tcBorders>
          </w:tcPr>
          <w:p w14:paraId="1AC68888" w14:textId="77777777" w:rsidR="00CD6BC2" w:rsidRPr="00E260C6" w:rsidRDefault="00CD6BC2" w:rsidP="0061317E">
            <w:pPr>
              <w:rPr>
                <w:b/>
              </w:rPr>
            </w:pPr>
            <w:r w:rsidRPr="00E260C6">
              <w:rPr>
                <w:b/>
              </w:rPr>
              <w:t>All elements must be present for c</w:t>
            </w:r>
            <w:r w:rsidR="0061317E" w:rsidRPr="00E260C6">
              <w:rPr>
                <w:b/>
              </w:rPr>
              <w:t>ertification</w:t>
            </w:r>
          </w:p>
        </w:tc>
        <w:tc>
          <w:tcPr>
            <w:tcW w:w="1559" w:type="dxa"/>
            <w:tcBorders>
              <w:top w:val="single" w:sz="48" w:space="0" w:color="auto"/>
            </w:tcBorders>
          </w:tcPr>
          <w:p w14:paraId="4D7079E2" w14:textId="77777777" w:rsidR="00CD6BC2" w:rsidRPr="00E260C6" w:rsidRDefault="00CD6BC2" w:rsidP="00793618">
            <w:pPr>
              <w:rPr>
                <w:b/>
              </w:rPr>
            </w:pPr>
          </w:p>
        </w:tc>
        <w:tc>
          <w:tcPr>
            <w:tcW w:w="3402" w:type="dxa"/>
            <w:tcBorders>
              <w:top w:val="single" w:sz="48" w:space="0" w:color="auto"/>
            </w:tcBorders>
          </w:tcPr>
          <w:p w14:paraId="6F00C0F2" w14:textId="77777777" w:rsidR="00CD6BC2" w:rsidRPr="00E260C6" w:rsidRDefault="00CD6BC2" w:rsidP="00793618">
            <w:pPr>
              <w:rPr>
                <w:b/>
              </w:rPr>
            </w:pPr>
            <w:r w:rsidRPr="00E260C6">
              <w:rPr>
                <w:b/>
              </w:rPr>
              <w:t>Complete     Incomplete (circle)</w:t>
            </w:r>
          </w:p>
        </w:tc>
      </w:tr>
    </w:tbl>
    <w:p w14:paraId="3D49B3FB" w14:textId="77777777" w:rsidR="00003A07" w:rsidRDefault="00003A07" w:rsidP="00003A07"/>
    <w:p w14:paraId="4F8A6A51" w14:textId="77777777" w:rsidR="00003A07" w:rsidRPr="00FB4B75" w:rsidRDefault="00003A07" w:rsidP="00003A07">
      <w:pPr>
        <w:rPr>
          <w:b/>
        </w:rPr>
      </w:pPr>
      <w:r w:rsidRPr="00FB4B75">
        <w:rPr>
          <w:b/>
        </w:rPr>
        <w:t>Portfolio – General Overview</w:t>
      </w:r>
      <w:r w:rsidR="006A343E" w:rsidRPr="00FB4B75">
        <w:rPr>
          <w:b/>
        </w:rPr>
        <w:t xml:space="preserve"> </w:t>
      </w:r>
    </w:p>
    <w:tbl>
      <w:tblPr>
        <w:tblStyle w:val="TableGrid"/>
        <w:tblW w:w="10598" w:type="dxa"/>
        <w:tblLook w:val="04A0" w:firstRow="1" w:lastRow="0" w:firstColumn="1" w:lastColumn="0" w:noHBand="0" w:noVBand="1"/>
      </w:tblPr>
      <w:tblGrid>
        <w:gridCol w:w="5637"/>
        <w:gridCol w:w="1559"/>
        <w:gridCol w:w="3402"/>
      </w:tblGrid>
      <w:tr w:rsidR="00003A07" w14:paraId="4D9C598D" w14:textId="77777777" w:rsidTr="00E260C6">
        <w:tc>
          <w:tcPr>
            <w:tcW w:w="5637" w:type="dxa"/>
          </w:tcPr>
          <w:p w14:paraId="0C1D7FDE" w14:textId="77777777" w:rsidR="006A343E" w:rsidRPr="00E260C6" w:rsidRDefault="006A343E" w:rsidP="00793618">
            <w:pPr>
              <w:rPr>
                <w:b/>
              </w:rPr>
            </w:pPr>
            <w:r w:rsidRPr="00E260C6">
              <w:rPr>
                <w:b/>
              </w:rPr>
              <w:t>The coach is able to . . .</w:t>
            </w:r>
          </w:p>
        </w:tc>
        <w:tc>
          <w:tcPr>
            <w:tcW w:w="1559" w:type="dxa"/>
          </w:tcPr>
          <w:p w14:paraId="62BF2457" w14:textId="77777777" w:rsidR="00003A07" w:rsidRPr="00E260C6" w:rsidRDefault="00E260C6" w:rsidP="00E260C6">
            <w:pPr>
              <w:rPr>
                <w:b/>
              </w:rPr>
            </w:pPr>
            <w:r>
              <w:rPr>
                <w:b/>
              </w:rPr>
              <w:t>Check List</w:t>
            </w:r>
          </w:p>
        </w:tc>
        <w:tc>
          <w:tcPr>
            <w:tcW w:w="3402" w:type="dxa"/>
          </w:tcPr>
          <w:p w14:paraId="59E1FC63" w14:textId="77777777" w:rsidR="00003A07" w:rsidRPr="00E260C6" w:rsidRDefault="00003A07" w:rsidP="00793618">
            <w:pPr>
              <w:rPr>
                <w:b/>
              </w:rPr>
            </w:pPr>
            <w:r w:rsidRPr="00E260C6">
              <w:rPr>
                <w:b/>
              </w:rPr>
              <w:t>Comments</w:t>
            </w:r>
          </w:p>
        </w:tc>
      </w:tr>
      <w:tr w:rsidR="00003A07" w14:paraId="511F185F" w14:textId="77777777" w:rsidTr="00E260C6">
        <w:tc>
          <w:tcPr>
            <w:tcW w:w="5637" w:type="dxa"/>
          </w:tcPr>
          <w:p w14:paraId="02244C2B" w14:textId="77777777" w:rsidR="00003A07" w:rsidRDefault="00F348DC" w:rsidP="00793618">
            <w:r>
              <w:t xml:space="preserve">Identify the </w:t>
            </w:r>
            <w:r w:rsidR="006A343E">
              <w:t>a</w:t>
            </w:r>
            <w:r w:rsidR="00003A07">
              <w:t xml:space="preserve">thlete’s age and performance level </w:t>
            </w:r>
          </w:p>
        </w:tc>
        <w:tc>
          <w:tcPr>
            <w:tcW w:w="1559" w:type="dxa"/>
          </w:tcPr>
          <w:p w14:paraId="458ACE36" w14:textId="77777777" w:rsidR="00003A07" w:rsidRDefault="00003A07" w:rsidP="00793618"/>
        </w:tc>
        <w:tc>
          <w:tcPr>
            <w:tcW w:w="3402" w:type="dxa"/>
          </w:tcPr>
          <w:p w14:paraId="7915B71F" w14:textId="77777777" w:rsidR="00003A07" w:rsidRDefault="00003A07" w:rsidP="00793618"/>
        </w:tc>
      </w:tr>
      <w:tr w:rsidR="00003A07" w14:paraId="0A9F2534" w14:textId="77777777" w:rsidTr="00E260C6">
        <w:tc>
          <w:tcPr>
            <w:tcW w:w="5637" w:type="dxa"/>
          </w:tcPr>
          <w:p w14:paraId="30F6D4F2" w14:textId="77777777" w:rsidR="00003A07" w:rsidRDefault="00F348DC" w:rsidP="006A343E">
            <w:r>
              <w:t>Identify</w:t>
            </w:r>
            <w:r w:rsidR="006A343E">
              <w:t xml:space="preserve"> the t</w:t>
            </w:r>
            <w:r w:rsidR="00003A07">
              <w:t xml:space="preserve">imelines of the </w:t>
            </w:r>
            <w:r w:rsidR="00353B29">
              <w:t>practice (</w:t>
            </w:r>
            <w:r w:rsidR="006A343E">
              <w:t>warm up</w:t>
            </w:r>
            <w:r w:rsidR="00003A07">
              <w:t xml:space="preserve">, main part, </w:t>
            </w:r>
            <w:r>
              <w:t xml:space="preserve">cool </w:t>
            </w:r>
            <w:r w:rsidR="00353B29">
              <w:t>down etc</w:t>
            </w:r>
            <w:r>
              <w:t>.</w:t>
            </w:r>
            <w:r w:rsidR="00003A07">
              <w:t>)</w:t>
            </w:r>
          </w:p>
        </w:tc>
        <w:tc>
          <w:tcPr>
            <w:tcW w:w="1559" w:type="dxa"/>
          </w:tcPr>
          <w:p w14:paraId="085418FD" w14:textId="77777777" w:rsidR="00003A07" w:rsidRDefault="00003A07" w:rsidP="00793618"/>
        </w:tc>
        <w:tc>
          <w:tcPr>
            <w:tcW w:w="3402" w:type="dxa"/>
          </w:tcPr>
          <w:p w14:paraId="1D4F69EB" w14:textId="77777777" w:rsidR="00003A07" w:rsidRDefault="00003A07" w:rsidP="00793618"/>
        </w:tc>
      </w:tr>
      <w:tr w:rsidR="00003A07" w14:paraId="6C405218" w14:textId="77777777" w:rsidTr="00E260C6">
        <w:tc>
          <w:tcPr>
            <w:tcW w:w="5637" w:type="dxa"/>
          </w:tcPr>
          <w:p w14:paraId="166304A6" w14:textId="77777777" w:rsidR="00003A07" w:rsidRDefault="0095156E" w:rsidP="00793618">
            <w:r>
              <w:t>Provide a</w:t>
            </w:r>
            <w:r w:rsidR="00F348DC">
              <w:t xml:space="preserve"> </w:t>
            </w:r>
            <w:r w:rsidR="006A343E">
              <w:t>d</w:t>
            </w:r>
            <w:r w:rsidR="00003A07">
              <w:t>escription of the training group (number of athletes, training site, number of group sessions a week, etc)</w:t>
            </w:r>
          </w:p>
        </w:tc>
        <w:tc>
          <w:tcPr>
            <w:tcW w:w="1559" w:type="dxa"/>
          </w:tcPr>
          <w:p w14:paraId="6FB61617" w14:textId="77777777" w:rsidR="00003A07" w:rsidRDefault="00003A07" w:rsidP="00793618"/>
        </w:tc>
        <w:tc>
          <w:tcPr>
            <w:tcW w:w="3402" w:type="dxa"/>
          </w:tcPr>
          <w:p w14:paraId="377A5CA1" w14:textId="77777777" w:rsidR="00003A07" w:rsidRDefault="00003A07" w:rsidP="00793618"/>
        </w:tc>
      </w:tr>
      <w:tr w:rsidR="00003A07" w14:paraId="40F35F85" w14:textId="77777777" w:rsidTr="00E260C6">
        <w:tc>
          <w:tcPr>
            <w:tcW w:w="5637" w:type="dxa"/>
            <w:tcBorders>
              <w:bottom w:val="single" w:sz="48" w:space="0" w:color="auto"/>
            </w:tcBorders>
          </w:tcPr>
          <w:p w14:paraId="7A9A591A" w14:textId="77777777" w:rsidR="00003A07" w:rsidRDefault="00F348DC" w:rsidP="0095156E">
            <w:r>
              <w:t xml:space="preserve">Show proof </w:t>
            </w:r>
            <w:r w:rsidR="00003A07">
              <w:t xml:space="preserve"> of</w:t>
            </w:r>
            <w:r>
              <w:t xml:space="preserve"> </w:t>
            </w:r>
            <w:r w:rsidR="0095156E">
              <w:t>a seasonal (12 – 16 weeks)</w:t>
            </w:r>
            <w:r w:rsidR="00003A07">
              <w:t xml:space="preserve"> (written summary, explain any abbreviations used in the plan)</w:t>
            </w:r>
          </w:p>
        </w:tc>
        <w:tc>
          <w:tcPr>
            <w:tcW w:w="1559" w:type="dxa"/>
            <w:tcBorders>
              <w:bottom w:val="single" w:sz="48" w:space="0" w:color="auto"/>
            </w:tcBorders>
          </w:tcPr>
          <w:p w14:paraId="0E593A5A" w14:textId="77777777" w:rsidR="00003A07" w:rsidRDefault="00003A07" w:rsidP="00793618"/>
        </w:tc>
        <w:tc>
          <w:tcPr>
            <w:tcW w:w="3402" w:type="dxa"/>
            <w:tcBorders>
              <w:bottom w:val="single" w:sz="48" w:space="0" w:color="auto"/>
            </w:tcBorders>
          </w:tcPr>
          <w:p w14:paraId="10204492" w14:textId="77777777" w:rsidR="00003A07" w:rsidRDefault="00003A07" w:rsidP="00793618"/>
        </w:tc>
      </w:tr>
      <w:tr w:rsidR="00E260C6" w14:paraId="2E81E4BF" w14:textId="77777777" w:rsidTr="00E260C6">
        <w:tc>
          <w:tcPr>
            <w:tcW w:w="5637" w:type="dxa"/>
            <w:tcBorders>
              <w:top w:val="single" w:sz="48" w:space="0" w:color="auto"/>
            </w:tcBorders>
          </w:tcPr>
          <w:p w14:paraId="53A439EC" w14:textId="77777777" w:rsidR="00E260C6" w:rsidRPr="00E260C6" w:rsidRDefault="00E260C6" w:rsidP="003E226D">
            <w:pPr>
              <w:rPr>
                <w:b/>
              </w:rPr>
            </w:pPr>
            <w:r w:rsidRPr="00E260C6">
              <w:rPr>
                <w:b/>
              </w:rPr>
              <w:t>All elements must be present for certification</w:t>
            </w:r>
          </w:p>
        </w:tc>
        <w:tc>
          <w:tcPr>
            <w:tcW w:w="1559" w:type="dxa"/>
            <w:tcBorders>
              <w:top w:val="single" w:sz="48" w:space="0" w:color="auto"/>
            </w:tcBorders>
          </w:tcPr>
          <w:p w14:paraId="5E4EECF2" w14:textId="77777777" w:rsidR="00E260C6" w:rsidRPr="00E260C6" w:rsidRDefault="00E260C6" w:rsidP="003E226D">
            <w:pPr>
              <w:rPr>
                <w:b/>
              </w:rPr>
            </w:pPr>
          </w:p>
        </w:tc>
        <w:tc>
          <w:tcPr>
            <w:tcW w:w="3402" w:type="dxa"/>
            <w:tcBorders>
              <w:top w:val="single" w:sz="48" w:space="0" w:color="auto"/>
            </w:tcBorders>
          </w:tcPr>
          <w:p w14:paraId="14E4F46E" w14:textId="77777777" w:rsidR="00E260C6" w:rsidRPr="00E260C6" w:rsidRDefault="00E260C6" w:rsidP="003E226D">
            <w:pPr>
              <w:rPr>
                <w:b/>
              </w:rPr>
            </w:pPr>
            <w:r w:rsidRPr="00E260C6">
              <w:rPr>
                <w:b/>
              </w:rPr>
              <w:t>Complete     Incomplete (circle)</w:t>
            </w:r>
          </w:p>
        </w:tc>
      </w:tr>
    </w:tbl>
    <w:p w14:paraId="4831437C" w14:textId="77777777" w:rsidR="006A343E" w:rsidRDefault="006A343E"/>
    <w:p w14:paraId="2B123BA1" w14:textId="14F1D6DC" w:rsidR="00003A07" w:rsidRPr="00FB4B75" w:rsidRDefault="00003A07" w:rsidP="00003A07">
      <w:pPr>
        <w:rPr>
          <w:b/>
        </w:rPr>
      </w:pPr>
      <w:r w:rsidRPr="00FB4B75">
        <w:rPr>
          <w:b/>
        </w:rPr>
        <w:lastRenderedPageBreak/>
        <w:t xml:space="preserve">Portfolio – </w:t>
      </w:r>
      <w:r w:rsidR="003C3A72">
        <w:rPr>
          <w:b/>
        </w:rPr>
        <w:t>Design a Sport Program</w:t>
      </w:r>
      <w:r w:rsidR="006A343E" w:rsidRPr="00FB4B75">
        <w:rPr>
          <w:b/>
        </w:rPr>
        <w:t xml:space="preserve"> </w:t>
      </w:r>
      <w:r w:rsidR="00041A07">
        <w:rPr>
          <w:b/>
        </w:rPr>
        <w:t>(Seasonal Plan)</w:t>
      </w:r>
    </w:p>
    <w:tbl>
      <w:tblPr>
        <w:tblStyle w:val="TableGrid"/>
        <w:tblW w:w="10598" w:type="dxa"/>
        <w:tblLook w:val="04A0" w:firstRow="1" w:lastRow="0" w:firstColumn="1" w:lastColumn="0" w:noHBand="0" w:noVBand="1"/>
      </w:tblPr>
      <w:tblGrid>
        <w:gridCol w:w="5637"/>
        <w:gridCol w:w="1559"/>
        <w:gridCol w:w="3402"/>
      </w:tblGrid>
      <w:tr w:rsidR="00003A07" w14:paraId="1DFDFEB4" w14:textId="77777777" w:rsidTr="00E260C6">
        <w:tc>
          <w:tcPr>
            <w:tcW w:w="5637" w:type="dxa"/>
          </w:tcPr>
          <w:p w14:paraId="7586535F" w14:textId="77777777" w:rsidR="006A343E" w:rsidRPr="00E260C6" w:rsidRDefault="006A343E" w:rsidP="00793618">
            <w:pPr>
              <w:rPr>
                <w:b/>
              </w:rPr>
            </w:pPr>
            <w:r w:rsidRPr="00E260C6">
              <w:rPr>
                <w:b/>
              </w:rPr>
              <w:t>The coach is able to . . .</w:t>
            </w:r>
          </w:p>
        </w:tc>
        <w:tc>
          <w:tcPr>
            <w:tcW w:w="1559" w:type="dxa"/>
          </w:tcPr>
          <w:p w14:paraId="3D395315" w14:textId="77777777" w:rsidR="00003A07" w:rsidRPr="00E260C6" w:rsidRDefault="00E260C6" w:rsidP="00793618">
            <w:pPr>
              <w:rPr>
                <w:b/>
              </w:rPr>
            </w:pPr>
            <w:r>
              <w:rPr>
                <w:b/>
              </w:rPr>
              <w:t>Check List</w:t>
            </w:r>
          </w:p>
        </w:tc>
        <w:tc>
          <w:tcPr>
            <w:tcW w:w="3402" w:type="dxa"/>
          </w:tcPr>
          <w:p w14:paraId="5B3511F0" w14:textId="77777777" w:rsidR="00003A07" w:rsidRPr="00E260C6" w:rsidRDefault="00003A07" w:rsidP="00793618">
            <w:pPr>
              <w:rPr>
                <w:b/>
              </w:rPr>
            </w:pPr>
            <w:r w:rsidRPr="00E260C6">
              <w:rPr>
                <w:b/>
              </w:rPr>
              <w:t>Comments</w:t>
            </w:r>
          </w:p>
        </w:tc>
      </w:tr>
      <w:tr w:rsidR="00003A07" w14:paraId="75ED15CE" w14:textId="77777777" w:rsidTr="00E260C6">
        <w:tc>
          <w:tcPr>
            <w:tcW w:w="5637" w:type="dxa"/>
          </w:tcPr>
          <w:p w14:paraId="3421030D" w14:textId="77777777" w:rsidR="00003A07" w:rsidRDefault="00F348DC" w:rsidP="00793618">
            <w:r>
              <w:t xml:space="preserve">Present </w:t>
            </w:r>
            <w:r w:rsidR="0095156E">
              <w:t xml:space="preserve"> a seasonal</w:t>
            </w:r>
            <w:r w:rsidR="00003A07">
              <w:t xml:space="preserve"> plan that outlines the following:</w:t>
            </w:r>
          </w:p>
        </w:tc>
        <w:tc>
          <w:tcPr>
            <w:tcW w:w="1559" w:type="dxa"/>
            <w:shd w:val="clear" w:color="auto" w:fill="000000" w:themeFill="text1"/>
          </w:tcPr>
          <w:p w14:paraId="717EE462" w14:textId="77777777" w:rsidR="00003A07" w:rsidRDefault="00003A07" w:rsidP="00793618"/>
        </w:tc>
        <w:tc>
          <w:tcPr>
            <w:tcW w:w="3402" w:type="dxa"/>
            <w:shd w:val="clear" w:color="auto" w:fill="000000" w:themeFill="text1"/>
          </w:tcPr>
          <w:p w14:paraId="2C0C7B90" w14:textId="77777777" w:rsidR="00003A07" w:rsidRDefault="00003A07" w:rsidP="00793618"/>
        </w:tc>
      </w:tr>
      <w:tr w:rsidR="00003A07" w14:paraId="24715A61" w14:textId="77777777" w:rsidTr="00E260C6">
        <w:tc>
          <w:tcPr>
            <w:tcW w:w="5637" w:type="dxa"/>
          </w:tcPr>
          <w:p w14:paraId="236A7F84" w14:textId="77777777" w:rsidR="00003A07" w:rsidRDefault="00003A07" w:rsidP="00793618">
            <w:r>
              <w:t>Weeks in the program</w:t>
            </w:r>
          </w:p>
        </w:tc>
        <w:tc>
          <w:tcPr>
            <w:tcW w:w="1559" w:type="dxa"/>
          </w:tcPr>
          <w:p w14:paraId="47AAB236" w14:textId="77777777" w:rsidR="00003A07" w:rsidRDefault="00003A07" w:rsidP="00793618"/>
        </w:tc>
        <w:tc>
          <w:tcPr>
            <w:tcW w:w="3402" w:type="dxa"/>
          </w:tcPr>
          <w:p w14:paraId="7A83917D" w14:textId="77777777" w:rsidR="00003A07" w:rsidRDefault="00003A07" w:rsidP="00793618"/>
        </w:tc>
      </w:tr>
      <w:tr w:rsidR="00003A07" w14:paraId="340E5A0B" w14:textId="77777777" w:rsidTr="00E260C6">
        <w:tc>
          <w:tcPr>
            <w:tcW w:w="5637" w:type="dxa"/>
          </w:tcPr>
          <w:p w14:paraId="2BA4F95B" w14:textId="77777777" w:rsidR="00003A07" w:rsidRDefault="0095156E" w:rsidP="00793618">
            <w:r>
              <w:t xml:space="preserve">Basic </w:t>
            </w:r>
            <w:r w:rsidR="00003A07">
              <w:t>Loading</w:t>
            </w:r>
          </w:p>
        </w:tc>
        <w:tc>
          <w:tcPr>
            <w:tcW w:w="1559" w:type="dxa"/>
          </w:tcPr>
          <w:p w14:paraId="72FEE1C9" w14:textId="77777777" w:rsidR="00003A07" w:rsidRDefault="00003A07" w:rsidP="00793618"/>
        </w:tc>
        <w:tc>
          <w:tcPr>
            <w:tcW w:w="3402" w:type="dxa"/>
          </w:tcPr>
          <w:p w14:paraId="3728D208" w14:textId="77777777" w:rsidR="00003A07" w:rsidRDefault="00003A07" w:rsidP="00793618"/>
        </w:tc>
      </w:tr>
      <w:tr w:rsidR="00003A07" w14:paraId="27F4FDDE" w14:textId="77777777" w:rsidTr="00E260C6">
        <w:tc>
          <w:tcPr>
            <w:tcW w:w="5637" w:type="dxa"/>
          </w:tcPr>
          <w:p w14:paraId="25A1295F" w14:textId="77777777" w:rsidR="00003A07" w:rsidRDefault="00003A07" w:rsidP="00793618">
            <w:r>
              <w:t>Competitions</w:t>
            </w:r>
          </w:p>
        </w:tc>
        <w:tc>
          <w:tcPr>
            <w:tcW w:w="1559" w:type="dxa"/>
          </w:tcPr>
          <w:p w14:paraId="32BCDF07" w14:textId="77777777" w:rsidR="00003A07" w:rsidRDefault="00003A07" w:rsidP="00793618"/>
        </w:tc>
        <w:tc>
          <w:tcPr>
            <w:tcW w:w="3402" w:type="dxa"/>
          </w:tcPr>
          <w:p w14:paraId="12C4EE41" w14:textId="77777777" w:rsidR="00003A07" w:rsidRDefault="00003A07" w:rsidP="00793618"/>
        </w:tc>
      </w:tr>
      <w:tr w:rsidR="00003A07" w14:paraId="3DA1D985" w14:textId="77777777" w:rsidTr="00E260C6">
        <w:tc>
          <w:tcPr>
            <w:tcW w:w="5637" w:type="dxa"/>
          </w:tcPr>
          <w:p w14:paraId="7CBC07B5" w14:textId="77777777" w:rsidR="00003A07" w:rsidRDefault="0095156E" w:rsidP="00793618">
            <w:r>
              <w:t>Most important competition of season</w:t>
            </w:r>
          </w:p>
        </w:tc>
        <w:tc>
          <w:tcPr>
            <w:tcW w:w="1559" w:type="dxa"/>
          </w:tcPr>
          <w:p w14:paraId="5480B7B1" w14:textId="77777777" w:rsidR="00003A07" w:rsidRDefault="00003A07" w:rsidP="00793618"/>
        </w:tc>
        <w:tc>
          <w:tcPr>
            <w:tcW w:w="3402" w:type="dxa"/>
          </w:tcPr>
          <w:p w14:paraId="6913F4C3" w14:textId="77777777" w:rsidR="00003A07" w:rsidRDefault="00003A07" w:rsidP="00793618"/>
        </w:tc>
      </w:tr>
      <w:tr w:rsidR="00003A07" w14:paraId="08C1A757" w14:textId="77777777" w:rsidTr="008A56D3">
        <w:trPr>
          <w:trHeight w:val="692"/>
        </w:trPr>
        <w:tc>
          <w:tcPr>
            <w:tcW w:w="5637" w:type="dxa"/>
            <w:tcBorders>
              <w:bottom w:val="single" w:sz="4" w:space="0" w:color="auto"/>
            </w:tcBorders>
          </w:tcPr>
          <w:p w14:paraId="0522A6C0" w14:textId="77777777" w:rsidR="00003A07" w:rsidRDefault="00003A07" w:rsidP="00793618">
            <w:r>
              <w:t>Phases of training (general prep, specific prep, competition, transition/recovery) – specific dates should be outlined</w:t>
            </w:r>
          </w:p>
        </w:tc>
        <w:tc>
          <w:tcPr>
            <w:tcW w:w="1559" w:type="dxa"/>
            <w:tcBorders>
              <w:bottom w:val="single" w:sz="4" w:space="0" w:color="auto"/>
            </w:tcBorders>
          </w:tcPr>
          <w:p w14:paraId="1D63C8A7" w14:textId="77777777" w:rsidR="00003A07" w:rsidRDefault="00003A07" w:rsidP="00793618"/>
        </w:tc>
        <w:tc>
          <w:tcPr>
            <w:tcW w:w="3402" w:type="dxa"/>
            <w:tcBorders>
              <w:bottom w:val="single" w:sz="4" w:space="0" w:color="auto"/>
            </w:tcBorders>
          </w:tcPr>
          <w:p w14:paraId="18156B4A" w14:textId="77777777" w:rsidR="00003A07" w:rsidRDefault="00003A07" w:rsidP="00793618"/>
        </w:tc>
      </w:tr>
      <w:tr w:rsidR="00946C5D" w14:paraId="781CDFD7" w14:textId="77777777" w:rsidTr="00946C5D">
        <w:trPr>
          <w:trHeight w:val="354"/>
        </w:trPr>
        <w:tc>
          <w:tcPr>
            <w:tcW w:w="5637" w:type="dxa"/>
            <w:tcBorders>
              <w:bottom w:val="single" w:sz="4" w:space="0" w:color="auto"/>
            </w:tcBorders>
          </w:tcPr>
          <w:p w14:paraId="083D6397" w14:textId="77777777" w:rsidR="00946C5D" w:rsidRDefault="00946C5D" w:rsidP="00793618">
            <w:r>
              <w:t>Prioritizes the training of athletic abilities through the plan</w:t>
            </w:r>
          </w:p>
        </w:tc>
        <w:tc>
          <w:tcPr>
            <w:tcW w:w="1559" w:type="dxa"/>
            <w:tcBorders>
              <w:bottom w:val="single" w:sz="4" w:space="0" w:color="auto"/>
            </w:tcBorders>
          </w:tcPr>
          <w:p w14:paraId="36224710" w14:textId="77777777" w:rsidR="00946C5D" w:rsidRDefault="00946C5D" w:rsidP="00793618"/>
        </w:tc>
        <w:tc>
          <w:tcPr>
            <w:tcW w:w="3402" w:type="dxa"/>
            <w:tcBorders>
              <w:bottom w:val="single" w:sz="4" w:space="0" w:color="auto"/>
            </w:tcBorders>
          </w:tcPr>
          <w:p w14:paraId="5C0CF4EC" w14:textId="77777777" w:rsidR="00946C5D" w:rsidRDefault="00946C5D" w:rsidP="00793618"/>
        </w:tc>
      </w:tr>
      <w:tr w:rsidR="00946C5D" w14:paraId="383214A2" w14:textId="77777777" w:rsidTr="00946C5D">
        <w:trPr>
          <w:trHeight w:val="354"/>
        </w:trPr>
        <w:tc>
          <w:tcPr>
            <w:tcW w:w="5637" w:type="dxa"/>
            <w:tcBorders>
              <w:bottom w:val="single" w:sz="4" w:space="0" w:color="auto"/>
            </w:tcBorders>
          </w:tcPr>
          <w:p w14:paraId="06C440B5" w14:textId="77777777" w:rsidR="00946C5D" w:rsidRDefault="00946C5D" w:rsidP="00793618">
            <w:r>
              <w:t>Integrates mental preparation into the plan</w:t>
            </w:r>
          </w:p>
        </w:tc>
        <w:tc>
          <w:tcPr>
            <w:tcW w:w="1559" w:type="dxa"/>
            <w:tcBorders>
              <w:bottom w:val="single" w:sz="4" w:space="0" w:color="auto"/>
            </w:tcBorders>
          </w:tcPr>
          <w:p w14:paraId="31F30E23" w14:textId="77777777" w:rsidR="00946C5D" w:rsidRDefault="00946C5D" w:rsidP="00793618"/>
        </w:tc>
        <w:tc>
          <w:tcPr>
            <w:tcW w:w="3402" w:type="dxa"/>
            <w:tcBorders>
              <w:bottom w:val="single" w:sz="4" w:space="0" w:color="auto"/>
            </w:tcBorders>
          </w:tcPr>
          <w:p w14:paraId="547218E6" w14:textId="77777777" w:rsidR="00946C5D" w:rsidRDefault="00946C5D" w:rsidP="00793618"/>
        </w:tc>
      </w:tr>
      <w:tr w:rsidR="008A56D3" w14:paraId="5C56AE73" w14:textId="77777777" w:rsidTr="00946C5D">
        <w:trPr>
          <w:trHeight w:val="364"/>
        </w:trPr>
        <w:tc>
          <w:tcPr>
            <w:tcW w:w="5637" w:type="dxa"/>
            <w:tcBorders>
              <w:bottom w:val="single" w:sz="48" w:space="0" w:color="auto"/>
            </w:tcBorders>
          </w:tcPr>
          <w:p w14:paraId="744E65F6" w14:textId="30774E34" w:rsidR="008A56D3" w:rsidRDefault="008A56D3" w:rsidP="00793618">
            <w:r>
              <w:t>Correctly calculate</w:t>
            </w:r>
            <w:r w:rsidR="00041A07">
              <w:t>s</w:t>
            </w:r>
            <w:r>
              <w:t xml:space="preserve"> the length of training phases in the plan</w:t>
            </w:r>
          </w:p>
        </w:tc>
        <w:tc>
          <w:tcPr>
            <w:tcW w:w="1559" w:type="dxa"/>
            <w:tcBorders>
              <w:bottom w:val="single" w:sz="48" w:space="0" w:color="auto"/>
            </w:tcBorders>
          </w:tcPr>
          <w:p w14:paraId="7EAA89C5" w14:textId="77777777" w:rsidR="008A56D3" w:rsidRDefault="008A56D3" w:rsidP="00793618"/>
        </w:tc>
        <w:tc>
          <w:tcPr>
            <w:tcW w:w="3402" w:type="dxa"/>
            <w:tcBorders>
              <w:bottom w:val="single" w:sz="48" w:space="0" w:color="auto"/>
            </w:tcBorders>
          </w:tcPr>
          <w:p w14:paraId="6F74510F" w14:textId="77777777" w:rsidR="008A56D3" w:rsidRDefault="008A56D3" w:rsidP="00793618"/>
        </w:tc>
      </w:tr>
      <w:tr w:rsidR="00716B25" w14:paraId="154EF519" w14:textId="77777777" w:rsidTr="00E260C6">
        <w:trPr>
          <w:trHeight w:val="75"/>
        </w:trPr>
        <w:tc>
          <w:tcPr>
            <w:tcW w:w="5637" w:type="dxa"/>
            <w:tcBorders>
              <w:top w:val="single" w:sz="48" w:space="0" w:color="auto"/>
            </w:tcBorders>
          </w:tcPr>
          <w:p w14:paraId="046F5151" w14:textId="77777777" w:rsidR="00716B25" w:rsidRPr="00E260C6" w:rsidRDefault="003D3FD1" w:rsidP="00793618">
            <w:pPr>
              <w:rPr>
                <w:b/>
              </w:rPr>
            </w:pPr>
            <w:r w:rsidRPr="00E260C6">
              <w:rPr>
                <w:b/>
              </w:rPr>
              <w:t xml:space="preserve">All elements must be present for certification </w:t>
            </w:r>
            <w:r w:rsidR="00793618" w:rsidRPr="00E260C6">
              <w:rPr>
                <w:b/>
              </w:rPr>
              <w:t xml:space="preserve"> </w:t>
            </w:r>
          </w:p>
        </w:tc>
        <w:tc>
          <w:tcPr>
            <w:tcW w:w="1559" w:type="dxa"/>
            <w:tcBorders>
              <w:top w:val="single" w:sz="48" w:space="0" w:color="auto"/>
            </w:tcBorders>
          </w:tcPr>
          <w:p w14:paraId="3D8F343E" w14:textId="77777777" w:rsidR="00716B25" w:rsidRPr="00E260C6" w:rsidRDefault="00716B25" w:rsidP="00793618">
            <w:pPr>
              <w:rPr>
                <w:b/>
              </w:rPr>
            </w:pPr>
          </w:p>
        </w:tc>
        <w:tc>
          <w:tcPr>
            <w:tcW w:w="3402" w:type="dxa"/>
            <w:tcBorders>
              <w:top w:val="single" w:sz="48" w:space="0" w:color="auto"/>
            </w:tcBorders>
          </w:tcPr>
          <w:p w14:paraId="39D4019F" w14:textId="77777777" w:rsidR="00716B25" w:rsidRPr="00E260C6" w:rsidRDefault="00716B25" w:rsidP="00793618">
            <w:pPr>
              <w:rPr>
                <w:b/>
              </w:rPr>
            </w:pPr>
            <w:r w:rsidRPr="00E260C6">
              <w:rPr>
                <w:b/>
              </w:rPr>
              <w:t>Complete     Incomplete (circle)</w:t>
            </w:r>
          </w:p>
        </w:tc>
      </w:tr>
    </w:tbl>
    <w:p w14:paraId="111D8CBD" w14:textId="77777777" w:rsidR="003D3FD1" w:rsidRDefault="003D3FD1" w:rsidP="00003A07"/>
    <w:p w14:paraId="35ACDB2B" w14:textId="77777777" w:rsidR="00003A07" w:rsidRDefault="00003A07" w:rsidP="00003A07">
      <w:pPr>
        <w:rPr>
          <w:b/>
        </w:rPr>
      </w:pPr>
      <w:r w:rsidRPr="00FB4B75">
        <w:rPr>
          <w:b/>
        </w:rPr>
        <w:t xml:space="preserve">Portfolio – </w:t>
      </w:r>
      <w:r w:rsidR="006315A5">
        <w:rPr>
          <w:b/>
        </w:rPr>
        <w:t>Practice Plans</w:t>
      </w:r>
      <w:r w:rsidR="00793618" w:rsidRPr="00FB4B75">
        <w:rPr>
          <w:b/>
        </w:rPr>
        <w:t xml:space="preserve">  </w:t>
      </w:r>
    </w:p>
    <w:p w14:paraId="4360D66A" w14:textId="77777777" w:rsidR="00F6272C" w:rsidRDefault="00F6272C" w:rsidP="00F6272C">
      <w:pPr>
        <w:rPr>
          <w:b/>
        </w:rPr>
      </w:pPr>
      <w:r>
        <w:rPr>
          <w:b/>
        </w:rPr>
        <w:t xml:space="preserve">Scoring Guide:  </w:t>
      </w:r>
      <w:r>
        <w:t>1:  Not sufficient, 2:  Needs Improvement, 3:  Meets Standard, 4:  Exceeds Standard</w:t>
      </w:r>
      <w:r>
        <w:rPr>
          <w:b/>
        </w:rPr>
        <w:t xml:space="preserve"> </w:t>
      </w:r>
    </w:p>
    <w:p w14:paraId="750E7985" w14:textId="77777777" w:rsidR="00772A9A" w:rsidRDefault="00772A9A" w:rsidP="00F6272C">
      <w:pPr>
        <w:rPr>
          <w:b/>
        </w:rPr>
      </w:pPr>
      <w:r>
        <w:rPr>
          <w:b/>
        </w:rPr>
        <w:t>General Preparation Phase</w:t>
      </w:r>
    </w:p>
    <w:tbl>
      <w:tblPr>
        <w:tblStyle w:val="TableGrid"/>
        <w:tblW w:w="10598" w:type="dxa"/>
        <w:tblLook w:val="04A0" w:firstRow="1" w:lastRow="0" w:firstColumn="1" w:lastColumn="0" w:noHBand="0" w:noVBand="1"/>
      </w:tblPr>
      <w:tblGrid>
        <w:gridCol w:w="6771"/>
        <w:gridCol w:w="992"/>
        <w:gridCol w:w="2835"/>
      </w:tblGrid>
      <w:tr w:rsidR="00003A07" w14:paraId="060205A3" w14:textId="77777777" w:rsidTr="00F6272C">
        <w:tc>
          <w:tcPr>
            <w:tcW w:w="6771" w:type="dxa"/>
          </w:tcPr>
          <w:p w14:paraId="4758DB6D" w14:textId="77777777" w:rsidR="00C91F67" w:rsidRPr="00E260C6" w:rsidRDefault="00C91F67" w:rsidP="00793618">
            <w:pPr>
              <w:rPr>
                <w:b/>
              </w:rPr>
            </w:pPr>
            <w:r w:rsidRPr="00E260C6">
              <w:rPr>
                <w:b/>
              </w:rPr>
              <w:t>The Coach is able to</w:t>
            </w:r>
            <w:r w:rsidR="00E260C6" w:rsidRPr="00E260C6">
              <w:rPr>
                <w:b/>
              </w:rPr>
              <w:t xml:space="preserve"> . . .</w:t>
            </w:r>
          </w:p>
        </w:tc>
        <w:tc>
          <w:tcPr>
            <w:tcW w:w="992" w:type="dxa"/>
          </w:tcPr>
          <w:p w14:paraId="36E6C508" w14:textId="77777777" w:rsidR="00F6272C" w:rsidRDefault="0030700C" w:rsidP="00793618">
            <w:pPr>
              <w:rPr>
                <w:b/>
              </w:rPr>
            </w:pPr>
            <w:r>
              <w:rPr>
                <w:b/>
              </w:rPr>
              <w:t>Mark/</w:t>
            </w:r>
          </w:p>
          <w:p w14:paraId="4E2194FA" w14:textId="77777777" w:rsidR="00003A07" w:rsidRPr="00E260C6" w:rsidRDefault="00003A07" w:rsidP="00793618">
            <w:pPr>
              <w:rPr>
                <w:b/>
              </w:rPr>
            </w:pPr>
            <w:r w:rsidRPr="00E260C6">
              <w:rPr>
                <w:b/>
              </w:rPr>
              <w:t>Debrief</w:t>
            </w:r>
          </w:p>
        </w:tc>
        <w:tc>
          <w:tcPr>
            <w:tcW w:w="2835" w:type="dxa"/>
          </w:tcPr>
          <w:p w14:paraId="795D2930" w14:textId="77777777" w:rsidR="00003A07" w:rsidRPr="00E260C6" w:rsidRDefault="00003A07" w:rsidP="00793618">
            <w:pPr>
              <w:rPr>
                <w:b/>
              </w:rPr>
            </w:pPr>
            <w:r w:rsidRPr="00E260C6">
              <w:rPr>
                <w:b/>
              </w:rPr>
              <w:t>Comments</w:t>
            </w:r>
          </w:p>
        </w:tc>
      </w:tr>
      <w:tr w:rsidR="00003A07" w14:paraId="0505CDD5" w14:textId="77777777" w:rsidTr="00F6272C">
        <w:tc>
          <w:tcPr>
            <w:tcW w:w="6771" w:type="dxa"/>
          </w:tcPr>
          <w:p w14:paraId="169EE09C" w14:textId="77777777" w:rsidR="00003A07" w:rsidRDefault="00793618" w:rsidP="00772A9A">
            <w:r>
              <w:t>Provide</w:t>
            </w:r>
            <w:r w:rsidR="00003A07">
              <w:t xml:space="preserve"> </w:t>
            </w:r>
            <w:r w:rsidR="006315A5">
              <w:t xml:space="preserve">1 practice plan from </w:t>
            </w:r>
            <w:r w:rsidR="00772A9A">
              <w:t>the General Preparation Phase</w:t>
            </w:r>
          </w:p>
        </w:tc>
        <w:tc>
          <w:tcPr>
            <w:tcW w:w="992" w:type="dxa"/>
          </w:tcPr>
          <w:p w14:paraId="681B8275" w14:textId="77777777" w:rsidR="00003A07" w:rsidRDefault="00003A07" w:rsidP="00793618"/>
        </w:tc>
        <w:tc>
          <w:tcPr>
            <w:tcW w:w="2835" w:type="dxa"/>
          </w:tcPr>
          <w:p w14:paraId="0268AEC8" w14:textId="77777777" w:rsidR="00003A07" w:rsidRDefault="00003A07" w:rsidP="00793618"/>
        </w:tc>
      </w:tr>
      <w:tr w:rsidR="00353B29" w14:paraId="49C0B8B4" w14:textId="77777777" w:rsidTr="00F6272C">
        <w:tc>
          <w:tcPr>
            <w:tcW w:w="6771" w:type="dxa"/>
          </w:tcPr>
          <w:p w14:paraId="4AB60713" w14:textId="501BCC37" w:rsidR="00353B29" w:rsidRDefault="00353B29" w:rsidP="002111A6">
            <w:r>
              <w:t>Plan activities</w:t>
            </w:r>
            <w:r w:rsidR="002111A6">
              <w:t xml:space="preserve"> that</w:t>
            </w:r>
            <w:r>
              <w:t xml:space="preserve"> are appropriate to the </w:t>
            </w:r>
            <w:r w:rsidR="003F224A">
              <w:t>identified phase</w:t>
            </w:r>
            <w:r>
              <w:t xml:space="preserve"> of the </w:t>
            </w:r>
            <w:r w:rsidR="002111A6">
              <w:t xml:space="preserve">seasonal </w:t>
            </w:r>
            <w:r>
              <w:t>plan</w:t>
            </w:r>
          </w:p>
        </w:tc>
        <w:tc>
          <w:tcPr>
            <w:tcW w:w="992" w:type="dxa"/>
          </w:tcPr>
          <w:p w14:paraId="443A3231" w14:textId="77777777" w:rsidR="00353B29" w:rsidRDefault="00353B29" w:rsidP="00793618"/>
        </w:tc>
        <w:tc>
          <w:tcPr>
            <w:tcW w:w="2835" w:type="dxa"/>
          </w:tcPr>
          <w:p w14:paraId="07A46B9A" w14:textId="77777777" w:rsidR="00353B29" w:rsidRDefault="00353B29" w:rsidP="00793618"/>
        </w:tc>
      </w:tr>
      <w:tr w:rsidR="002111A6" w14:paraId="4E5EF25E" w14:textId="77777777" w:rsidTr="00F6272C">
        <w:tc>
          <w:tcPr>
            <w:tcW w:w="6771" w:type="dxa"/>
          </w:tcPr>
          <w:p w14:paraId="017AAF5B" w14:textId="30F424E1" w:rsidR="002111A6" w:rsidRDefault="002111A6" w:rsidP="002206DD">
            <w:r>
              <w:t xml:space="preserve">The </w:t>
            </w:r>
            <w:r w:rsidR="002206DD">
              <w:t>provided</w:t>
            </w:r>
            <w:r>
              <w:t xml:space="preserve"> practices develop speed/endurance/strength, skill and flexibility and agility as required for </w:t>
            </w:r>
            <w:r w:rsidR="003F224A">
              <w:t>the event</w:t>
            </w:r>
            <w:r>
              <w:t xml:space="preserve"> group</w:t>
            </w:r>
          </w:p>
        </w:tc>
        <w:tc>
          <w:tcPr>
            <w:tcW w:w="992" w:type="dxa"/>
          </w:tcPr>
          <w:p w14:paraId="5AA5E0FE" w14:textId="77777777" w:rsidR="002111A6" w:rsidRDefault="002111A6" w:rsidP="00793618"/>
        </w:tc>
        <w:tc>
          <w:tcPr>
            <w:tcW w:w="2835" w:type="dxa"/>
          </w:tcPr>
          <w:p w14:paraId="28B54D30" w14:textId="77777777" w:rsidR="002111A6" w:rsidRDefault="002111A6" w:rsidP="00793618"/>
        </w:tc>
      </w:tr>
      <w:tr w:rsidR="002206DD" w14:paraId="7AD64C78" w14:textId="77777777" w:rsidTr="00F6272C">
        <w:tc>
          <w:tcPr>
            <w:tcW w:w="6771" w:type="dxa"/>
          </w:tcPr>
          <w:p w14:paraId="2B84E860" w14:textId="4F76BE79" w:rsidR="002206DD" w:rsidRDefault="002206DD" w:rsidP="002206DD">
            <w:r>
              <w:t>Sequence practice activities properly to maximize the development of athletic abilities (speed before endurance, new elements at the outset of practice, et</w:t>
            </w:r>
            <w:r w:rsidR="00041A07">
              <w:t>c.</w:t>
            </w:r>
            <w:r>
              <w:t>)</w:t>
            </w:r>
          </w:p>
        </w:tc>
        <w:tc>
          <w:tcPr>
            <w:tcW w:w="992" w:type="dxa"/>
          </w:tcPr>
          <w:p w14:paraId="24D377C1" w14:textId="77777777" w:rsidR="002206DD" w:rsidRDefault="002206DD" w:rsidP="00793618"/>
        </w:tc>
        <w:tc>
          <w:tcPr>
            <w:tcW w:w="2835" w:type="dxa"/>
          </w:tcPr>
          <w:p w14:paraId="5FA5E886" w14:textId="77777777" w:rsidR="002206DD" w:rsidRDefault="002206DD" w:rsidP="00793618"/>
        </w:tc>
      </w:tr>
      <w:tr w:rsidR="00603573" w14:paraId="28A33D70" w14:textId="77777777" w:rsidTr="00F6272C">
        <w:tc>
          <w:tcPr>
            <w:tcW w:w="6771" w:type="dxa"/>
          </w:tcPr>
          <w:p w14:paraId="0A409819" w14:textId="77777777" w:rsidR="00603573" w:rsidRDefault="00CC203F" w:rsidP="002111A6">
            <w:r>
              <w:t>Demonstrate</w:t>
            </w:r>
            <w:r w:rsidR="00603573">
              <w:t xml:space="preserve"> </w:t>
            </w:r>
            <w:r w:rsidR="002111A6">
              <w:t>appropriate recovery is provided within</w:t>
            </w:r>
            <w:r w:rsidR="002206DD">
              <w:t xml:space="preserve"> each</w:t>
            </w:r>
            <w:r w:rsidR="002111A6">
              <w:t xml:space="preserve"> practice plan</w:t>
            </w:r>
          </w:p>
        </w:tc>
        <w:tc>
          <w:tcPr>
            <w:tcW w:w="992" w:type="dxa"/>
          </w:tcPr>
          <w:p w14:paraId="6B17BE56" w14:textId="77777777" w:rsidR="00603573" w:rsidRDefault="00603573" w:rsidP="00793618"/>
        </w:tc>
        <w:tc>
          <w:tcPr>
            <w:tcW w:w="2835" w:type="dxa"/>
          </w:tcPr>
          <w:p w14:paraId="08EDDF7C" w14:textId="77777777" w:rsidR="00603573" w:rsidRDefault="00603573" w:rsidP="00793618"/>
        </w:tc>
      </w:tr>
      <w:tr w:rsidR="00603573" w14:paraId="66A9B7B9" w14:textId="77777777" w:rsidTr="00F6272C">
        <w:tc>
          <w:tcPr>
            <w:tcW w:w="6771" w:type="dxa"/>
          </w:tcPr>
          <w:p w14:paraId="1978BDAB" w14:textId="77777777" w:rsidR="00603573" w:rsidRDefault="00353B29" w:rsidP="00353B29">
            <w:r>
              <w:t>Demonstrate that</w:t>
            </w:r>
            <w:r w:rsidR="00603573">
              <w:t xml:space="preserve"> training activities </w:t>
            </w:r>
            <w:r>
              <w:t>are appropriate for</w:t>
            </w:r>
            <w:r w:rsidR="00603573">
              <w:t xml:space="preserve"> the age and training experience of the athlete (Athletics Canada LTAD guidelines are followed)</w:t>
            </w:r>
          </w:p>
        </w:tc>
        <w:tc>
          <w:tcPr>
            <w:tcW w:w="992" w:type="dxa"/>
          </w:tcPr>
          <w:p w14:paraId="481103A4" w14:textId="77777777" w:rsidR="00603573" w:rsidRDefault="00603573" w:rsidP="00793618"/>
        </w:tc>
        <w:tc>
          <w:tcPr>
            <w:tcW w:w="2835" w:type="dxa"/>
          </w:tcPr>
          <w:p w14:paraId="4FC57F19" w14:textId="77777777" w:rsidR="00603573" w:rsidRDefault="00603573" w:rsidP="00793618"/>
        </w:tc>
      </w:tr>
      <w:tr w:rsidR="00716B25" w14:paraId="5E899BBA" w14:textId="77777777" w:rsidTr="00F6272C">
        <w:trPr>
          <w:trHeight w:val="56"/>
        </w:trPr>
        <w:tc>
          <w:tcPr>
            <w:tcW w:w="6771" w:type="dxa"/>
            <w:tcBorders>
              <w:top w:val="single" w:sz="48" w:space="0" w:color="auto"/>
            </w:tcBorders>
          </w:tcPr>
          <w:p w14:paraId="17FA25A7" w14:textId="77777777" w:rsidR="00716B25" w:rsidRPr="00F44354" w:rsidRDefault="00E260C6" w:rsidP="00793618">
            <w:pPr>
              <w:rPr>
                <w:b/>
              </w:rPr>
            </w:pPr>
            <w:r w:rsidRPr="00F44354">
              <w:rPr>
                <w:b/>
              </w:rPr>
              <w:t xml:space="preserve">Needs Improvement:  </w:t>
            </w:r>
            <w:r w:rsidR="00EB06ED">
              <w:rPr>
                <w:b/>
              </w:rPr>
              <w:t>6-15</w:t>
            </w:r>
          </w:p>
          <w:p w14:paraId="72832B4A" w14:textId="77777777" w:rsidR="00E260C6" w:rsidRDefault="00E260C6" w:rsidP="00EB06ED">
            <w:r w:rsidRPr="00F44354">
              <w:rPr>
                <w:b/>
              </w:rPr>
              <w:t xml:space="preserve">Certified:  </w:t>
            </w:r>
            <w:r w:rsidR="00EB06ED">
              <w:rPr>
                <w:b/>
              </w:rPr>
              <w:t>16-24</w:t>
            </w:r>
          </w:p>
        </w:tc>
        <w:tc>
          <w:tcPr>
            <w:tcW w:w="992" w:type="dxa"/>
            <w:tcBorders>
              <w:top w:val="single" w:sz="48" w:space="0" w:color="auto"/>
            </w:tcBorders>
          </w:tcPr>
          <w:p w14:paraId="2D20BBDB" w14:textId="77777777" w:rsidR="00716B25" w:rsidRDefault="00716B25" w:rsidP="00793618"/>
        </w:tc>
        <w:tc>
          <w:tcPr>
            <w:tcW w:w="2835" w:type="dxa"/>
            <w:tcBorders>
              <w:top w:val="single" w:sz="48" w:space="0" w:color="auto"/>
            </w:tcBorders>
          </w:tcPr>
          <w:p w14:paraId="5BD391B4" w14:textId="77777777" w:rsidR="00716B25" w:rsidRDefault="00716B25" w:rsidP="00793618"/>
        </w:tc>
      </w:tr>
    </w:tbl>
    <w:p w14:paraId="602819A4" w14:textId="77777777" w:rsidR="00772A9A" w:rsidRDefault="0030700C" w:rsidP="00003A07">
      <w:pPr>
        <w:rPr>
          <w:b/>
        </w:rPr>
      </w:pPr>
      <w:r>
        <w:br/>
      </w:r>
    </w:p>
    <w:p w14:paraId="7D6C9811" w14:textId="77777777" w:rsidR="00772A9A" w:rsidRDefault="00772A9A">
      <w:pPr>
        <w:rPr>
          <w:b/>
        </w:rPr>
      </w:pPr>
      <w:r>
        <w:rPr>
          <w:b/>
        </w:rPr>
        <w:br w:type="page"/>
      </w:r>
    </w:p>
    <w:p w14:paraId="4A12CF2B" w14:textId="77777777" w:rsidR="00772A9A" w:rsidRDefault="00772A9A" w:rsidP="00003A07">
      <w:pPr>
        <w:rPr>
          <w:b/>
        </w:rPr>
      </w:pPr>
      <w:r>
        <w:rPr>
          <w:b/>
        </w:rPr>
        <w:lastRenderedPageBreak/>
        <w:t>Specific Preparation Phase</w:t>
      </w:r>
    </w:p>
    <w:tbl>
      <w:tblPr>
        <w:tblStyle w:val="TableGrid"/>
        <w:tblW w:w="10598" w:type="dxa"/>
        <w:tblLook w:val="04A0" w:firstRow="1" w:lastRow="0" w:firstColumn="1" w:lastColumn="0" w:noHBand="0" w:noVBand="1"/>
      </w:tblPr>
      <w:tblGrid>
        <w:gridCol w:w="6771"/>
        <w:gridCol w:w="992"/>
        <w:gridCol w:w="2835"/>
      </w:tblGrid>
      <w:tr w:rsidR="00772A9A" w14:paraId="140778B4" w14:textId="77777777" w:rsidTr="00FB52CE">
        <w:tc>
          <w:tcPr>
            <w:tcW w:w="6771" w:type="dxa"/>
          </w:tcPr>
          <w:p w14:paraId="4EA27C5D" w14:textId="77777777" w:rsidR="00772A9A" w:rsidRPr="00E260C6" w:rsidRDefault="00772A9A" w:rsidP="00FB52CE">
            <w:pPr>
              <w:rPr>
                <w:b/>
              </w:rPr>
            </w:pPr>
            <w:r w:rsidRPr="00E260C6">
              <w:rPr>
                <w:b/>
              </w:rPr>
              <w:t>The Coach is able to . . .</w:t>
            </w:r>
          </w:p>
        </w:tc>
        <w:tc>
          <w:tcPr>
            <w:tcW w:w="992" w:type="dxa"/>
          </w:tcPr>
          <w:p w14:paraId="4A89CA29" w14:textId="77777777" w:rsidR="00772A9A" w:rsidRDefault="00772A9A" w:rsidP="00FB52CE">
            <w:pPr>
              <w:rPr>
                <w:b/>
              </w:rPr>
            </w:pPr>
            <w:r>
              <w:rPr>
                <w:b/>
              </w:rPr>
              <w:t>Mark/</w:t>
            </w:r>
          </w:p>
          <w:p w14:paraId="231D6096" w14:textId="77777777" w:rsidR="00772A9A" w:rsidRPr="00E260C6" w:rsidRDefault="00772A9A" w:rsidP="00FB52CE">
            <w:pPr>
              <w:rPr>
                <w:b/>
              </w:rPr>
            </w:pPr>
            <w:r w:rsidRPr="00E260C6">
              <w:rPr>
                <w:b/>
              </w:rPr>
              <w:t>Debrief</w:t>
            </w:r>
          </w:p>
        </w:tc>
        <w:tc>
          <w:tcPr>
            <w:tcW w:w="2835" w:type="dxa"/>
          </w:tcPr>
          <w:p w14:paraId="390F1E3A" w14:textId="77777777" w:rsidR="00772A9A" w:rsidRPr="00E260C6" w:rsidRDefault="00772A9A" w:rsidP="00FB52CE">
            <w:pPr>
              <w:rPr>
                <w:b/>
              </w:rPr>
            </w:pPr>
            <w:r w:rsidRPr="00E260C6">
              <w:rPr>
                <w:b/>
              </w:rPr>
              <w:t>Comments</w:t>
            </w:r>
          </w:p>
        </w:tc>
      </w:tr>
      <w:tr w:rsidR="00772A9A" w14:paraId="13CF9A2B" w14:textId="77777777" w:rsidTr="00FB52CE">
        <w:tc>
          <w:tcPr>
            <w:tcW w:w="6771" w:type="dxa"/>
          </w:tcPr>
          <w:p w14:paraId="7DAE5EDD" w14:textId="77777777" w:rsidR="00772A9A" w:rsidRDefault="00772A9A" w:rsidP="00FB52CE">
            <w:r>
              <w:t>Provide 1 practice plan from Specific Preparation Phase</w:t>
            </w:r>
          </w:p>
        </w:tc>
        <w:tc>
          <w:tcPr>
            <w:tcW w:w="992" w:type="dxa"/>
          </w:tcPr>
          <w:p w14:paraId="257A3D72" w14:textId="77777777" w:rsidR="00772A9A" w:rsidRDefault="00772A9A" w:rsidP="00FB52CE"/>
        </w:tc>
        <w:tc>
          <w:tcPr>
            <w:tcW w:w="2835" w:type="dxa"/>
          </w:tcPr>
          <w:p w14:paraId="5D940D50" w14:textId="77777777" w:rsidR="00772A9A" w:rsidRDefault="00772A9A" w:rsidP="00FB52CE"/>
        </w:tc>
      </w:tr>
      <w:tr w:rsidR="00772A9A" w14:paraId="7421FCD6" w14:textId="77777777" w:rsidTr="00FB52CE">
        <w:tc>
          <w:tcPr>
            <w:tcW w:w="6771" w:type="dxa"/>
          </w:tcPr>
          <w:p w14:paraId="1E5A30E0" w14:textId="6C260F79" w:rsidR="00772A9A" w:rsidRDefault="00772A9A" w:rsidP="00FB52CE">
            <w:r>
              <w:t xml:space="preserve">Plan activities that are appropriate to the </w:t>
            </w:r>
            <w:r w:rsidR="003F224A">
              <w:t>identified phase</w:t>
            </w:r>
            <w:r>
              <w:t xml:space="preserve"> of the seasonal plan</w:t>
            </w:r>
          </w:p>
        </w:tc>
        <w:tc>
          <w:tcPr>
            <w:tcW w:w="992" w:type="dxa"/>
          </w:tcPr>
          <w:p w14:paraId="0511BF45" w14:textId="77777777" w:rsidR="00772A9A" w:rsidRDefault="00772A9A" w:rsidP="00FB52CE"/>
        </w:tc>
        <w:tc>
          <w:tcPr>
            <w:tcW w:w="2835" w:type="dxa"/>
          </w:tcPr>
          <w:p w14:paraId="14E36EE5" w14:textId="77777777" w:rsidR="00772A9A" w:rsidRDefault="00772A9A" w:rsidP="00FB52CE"/>
        </w:tc>
      </w:tr>
      <w:tr w:rsidR="00772A9A" w14:paraId="7D4B910B" w14:textId="77777777" w:rsidTr="00FB52CE">
        <w:tc>
          <w:tcPr>
            <w:tcW w:w="6771" w:type="dxa"/>
          </w:tcPr>
          <w:p w14:paraId="56EDA00B" w14:textId="470FE6E7" w:rsidR="00772A9A" w:rsidRDefault="00772A9A" w:rsidP="00FB52CE">
            <w:r>
              <w:t xml:space="preserve">The provided practices develop speed/endurance/strength, skill and flexibility and agility as required for </w:t>
            </w:r>
            <w:r w:rsidR="003F224A">
              <w:t>the event</w:t>
            </w:r>
            <w:r>
              <w:t xml:space="preserve"> group</w:t>
            </w:r>
          </w:p>
        </w:tc>
        <w:tc>
          <w:tcPr>
            <w:tcW w:w="992" w:type="dxa"/>
          </w:tcPr>
          <w:p w14:paraId="75219B09" w14:textId="77777777" w:rsidR="00772A9A" w:rsidRDefault="00772A9A" w:rsidP="00FB52CE"/>
        </w:tc>
        <w:tc>
          <w:tcPr>
            <w:tcW w:w="2835" w:type="dxa"/>
          </w:tcPr>
          <w:p w14:paraId="2545AEB1" w14:textId="77777777" w:rsidR="00772A9A" w:rsidRDefault="00772A9A" w:rsidP="00FB52CE"/>
        </w:tc>
      </w:tr>
      <w:tr w:rsidR="00772A9A" w14:paraId="24C5FCEE" w14:textId="77777777" w:rsidTr="00FB52CE">
        <w:tc>
          <w:tcPr>
            <w:tcW w:w="6771" w:type="dxa"/>
          </w:tcPr>
          <w:p w14:paraId="57083D8B" w14:textId="7ACC1306" w:rsidR="00772A9A" w:rsidRDefault="00772A9A" w:rsidP="00FB52CE">
            <w:r>
              <w:t>Sequence practice activities properly to maximize the development of athletic abilities (speed before endurance, new elements at the outset of practice, et</w:t>
            </w:r>
            <w:r w:rsidR="00D22D1F">
              <w:t>c.</w:t>
            </w:r>
            <w:r>
              <w:t>)</w:t>
            </w:r>
          </w:p>
        </w:tc>
        <w:tc>
          <w:tcPr>
            <w:tcW w:w="992" w:type="dxa"/>
          </w:tcPr>
          <w:p w14:paraId="722DE2B9" w14:textId="77777777" w:rsidR="00772A9A" w:rsidRDefault="00772A9A" w:rsidP="00FB52CE"/>
        </w:tc>
        <w:tc>
          <w:tcPr>
            <w:tcW w:w="2835" w:type="dxa"/>
          </w:tcPr>
          <w:p w14:paraId="655FBC41" w14:textId="77777777" w:rsidR="00772A9A" w:rsidRDefault="00772A9A" w:rsidP="00FB52CE"/>
        </w:tc>
      </w:tr>
      <w:tr w:rsidR="00772A9A" w14:paraId="1A84B5DD" w14:textId="77777777" w:rsidTr="00FB52CE">
        <w:tc>
          <w:tcPr>
            <w:tcW w:w="6771" w:type="dxa"/>
          </w:tcPr>
          <w:p w14:paraId="5A84FED7" w14:textId="77777777" w:rsidR="00772A9A" w:rsidRDefault="00772A9A" w:rsidP="00FB52CE">
            <w:r>
              <w:t>Demonstrate appropriate recovery is provided within each practice plan</w:t>
            </w:r>
          </w:p>
        </w:tc>
        <w:tc>
          <w:tcPr>
            <w:tcW w:w="992" w:type="dxa"/>
          </w:tcPr>
          <w:p w14:paraId="3B3169C7" w14:textId="77777777" w:rsidR="00772A9A" w:rsidRDefault="00772A9A" w:rsidP="00FB52CE"/>
        </w:tc>
        <w:tc>
          <w:tcPr>
            <w:tcW w:w="2835" w:type="dxa"/>
          </w:tcPr>
          <w:p w14:paraId="71B3D1CE" w14:textId="77777777" w:rsidR="00772A9A" w:rsidRDefault="00772A9A" w:rsidP="00FB52CE"/>
        </w:tc>
      </w:tr>
      <w:tr w:rsidR="00772A9A" w14:paraId="046FF396" w14:textId="77777777" w:rsidTr="00FB52CE">
        <w:tc>
          <w:tcPr>
            <w:tcW w:w="6771" w:type="dxa"/>
          </w:tcPr>
          <w:p w14:paraId="704193A8" w14:textId="77777777" w:rsidR="00772A9A" w:rsidRDefault="00772A9A" w:rsidP="00FB52CE">
            <w:r>
              <w:t>Demonstrate that training activities are appropriate for the age and training experience of the athlete (Athletics Canada LTAD guidelines are followed)</w:t>
            </w:r>
          </w:p>
        </w:tc>
        <w:tc>
          <w:tcPr>
            <w:tcW w:w="992" w:type="dxa"/>
          </w:tcPr>
          <w:p w14:paraId="1ECA92F6" w14:textId="77777777" w:rsidR="00772A9A" w:rsidRDefault="00772A9A" w:rsidP="00FB52CE"/>
        </w:tc>
        <w:tc>
          <w:tcPr>
            <w:tcW w:w="2835" w:type="dxa"/>
          </w:tcPr>
          <w:p w14:paraId="5C74B5D1" w14:textId="77777777" w:rsidR="00772A9A" w:rsidRDefault="00772A9A" w:rsidP="00FB52CE"/>
        </w:tc>
      </w:tr>
      <w:tr w:rsidR="00772A9A" w14:paraId="186BDEF2" w14:textId="77777777" w:rsidTr="00FB52CE">
        <w:trPr>
          <w:trHeight w:val="56"/>
        </w:trPr>
        <w:tc>
          <w:tcPr>
            <w:tcW w:w="6771" w:type="dxa"/>
            <w:tcBorders>
              <w:top w:val="single" w:sz="48" w:space="0" w:color="auto"/>
            </w:tcBorders>
          </w:tcPr>
          <w:p w14:paraId="55E0811B" w14:textId="77777777" w:rsidR="00772A9A" w:rsidRPr="00F44354" w:rsidRDefault="00772A9A" w:rsidP="00FB52CE">
            <w:pPr>
              <w:rPr>
                <w:b/>
              </w:rPr>
            </w:pPr>
            <w:r w:rsidRPr="00F44354">
              <w:rPr>
                <w:b/>
              </w:rPr>
              <w:t xml:space="preserve">Needs Improvement:  </w:t>
            </w:r>
            <w:r>
              <w:rPr>
                <w:b/>
              </w:rPr>
              <w:t>6-15</w:t>
            </w:r>
          </w:p>
          <w:p w14:paraId="20C5CAD1" w14:textId="77777777" w:rsidR="00772A9A" w:rsidRDefault="00772A9A" w:rsidP="00FB52CE">
            <w:r w:rsidRPr="00F44354">
              <w:rPr>
                <w:b/>
              </w:rPr>
              <w:t xml:space="preserve">Certified:  </w:t>
            </w:r>
            <w:r>
              <w:rPr>
                <w:b/>
              </w:rPr>
              <w:t>16-24</w:t>
            </w:r>
          </w:p>
        </w:tc>
        <w:tc>
          <w:tcPr>
            <w:tcW w:w="992" w:type="dxa"/>
            <w:tcBorders>
              <w:top w:val="single" w:sz="48" w:space="0" w:color="auto"/>
            </w:tcBorders>
          </w:tcPr>
          <w:p w14:paraId="5F027DE1" w14:textId="77777777" w:rsidR="00772A9A" w:rsidRDefault="00772A9A" w:rsidP="00FB52CE"/>
        </w:tc>
        <w:tc>
          <w:tcPr>
            <w:tcW w:w="2835" w:type="dxa"/>
            <w:tcBorders>
              <w:top w:val="single" w:sz="48" w:space="0" w:color="auto"/>
            </w:tcBorders>
          </w:tcPr>
          <w:p w14:paraId="7DA4054A" w14:textId="77777777" w:rsidR="00772A9A" w:rsidRDefault="00772A9A" w:rsidP="00FB52CE"/>
        </w:tc>
      </w:tr>
    </w:tbl>
    <w:p w14:paraId="7D54B583" w14:textId="77777777" w:rsidR="00DE2CD3" w:rsidRDefault="00DE2CD3" w:rsidP="00003A07">
      <w:pPr>
        <w:rPr>
          <w:b/>
        </w:rPr>
      </w:pPr>
    </w:p>
    <w:p w14:paraId="35C46D5C" w14:textId="77777777" w:rsidR="00772A9A" w:rsidRDefault="00772A9A" w:rsidP="00003A07">
      <w:pPr>
        <w:rPr>
          <w:b/>
        </w:rPr>
      </w:pPr>
      <w:r>
        <w:rPr>
          <w:b/>
        </w:rPr>
        <w:t>Competition Phase</w:t>
      </w:r>
    </w:p>
    <w:tbl>
      <w:tblPr>
        <w:tblStyle w:val="TableGrid"/>
        <w:tblW w:w="10598" w:type="dxa"/>
        <w:tblLook w:val="04A0" w:firstRow="1" w:lastRow="0" w:firstColumn="1" w:lastColumn="0" w:noHBand="0" w:noVBand="1"/>
      </w:tblPr>
      <w:tblGrid>
        <w:gridCol w:w="6771"/>
        <w:gridCol w:w="992"/>
        <w:gridCol w:w="2835"/>
      </w:tblGrid>
      <w:tr w:rsidR="00772A9A" w14:paraId="6E08389D" w14:textId="77777777" w:rsidTr="00FB52CE">
        <w:tc>
          <w:tcPr>
            <w:tcW w:w="6771" w:type="dxa"/>
          </w:tcPr>
          <w:p w14:paraId="4BA4252F" w14:textId="77777777" w:rsidR="00772A9A" w:rsidRPr="00E260C6" w:rsidRDefault="00772A9A" w:rsidP="00FB52CE">
            <w:pPr>
              <w:rPr>
                <w:b/>
              </w:rPr>
            </w:pPr>
            <w:r w:rsidRPr="00E260C6">
              <w:rPr>
                <w:b/>
              </w:rPr>
              <w:t>The Coach is able to . . .</w:t>
            </w:r>
          </w:p>
        </w:tc>
        <w:tc>
          <w:tcPr>
            <w:tcW w:w="992" w:type="dxa"/>
          </w:tcPr>
          <w:p w14:paraId="73334FD7" w14:textId="77777777" w:rsidR="00772A9A" w:rsidRDefault="00772A9A" w:rsidP="00FB52CE">
            <w:pPr>
              <w:rPr>
                <w:b/>
              </w:rPr>
            </w:pPr>
            <w:r>
              <w:rPr>
                <w:b/>
              </w:rPr>
              <w:t>Mark/</w:t>
            </w:r>
          </w:p>
          <w:p w14:paraId="128AEE28" w14:textId="77777777" w:rsidR="00772A9A" w:rsidRPr="00E260C6" w:rsidRDefault="00772A9A" w:rsidP="00FB52CE">
            <w:pPr>
              <w:rPr>
                <w:b/>
              </w:rPr>
            </w:pPr>
            <w:r w:rsidRPr="00E260C6">
              <w:rPr>
                <w:b/>
              </w:rPr>
              <w:t>Debrief</w:t>
            </w:r>
          </w:p>
        </w:tc>
        <w:tc>
          <w:tcPr>
            <w:tcW w:w="2835" w:type="dxa"/>
          </w:tcPr>
          <w:p w14:paraId="76DF4287" w14:textId="77777777" w:rsidR="00772A9A" w:rsidRPr="00E260C6" w:rsidRDefault="00772A9A" w:rsidP="00FB52CE">
            <w:pPr>
              <w:rPr>
                <w:b/>
              </w:rPr>
            </w:pPr>
            <w:r w:rsidRPr="00E260C6">
              <w:rPr>
                <w:b/>
              </w:rPr>
              <w:t>Comments</w:t>
            </w:r>
          </w:p>
        </w:tc>
      </w:tr>
      <w:tr w:rsidR="00772A9A" w14:paraId="0A6065A1" w14:textId="77777777" w:rsidTr="00FB52CE">
        <w:tc>
          <w:tcPr>
            <w:tcW w:w="6771" w:type="dxa"/>
          </w:tcPr>
          <w:p w14:paraId="4C70DDBD" w14:textId="77777777" w:rsidR="00772A9A" w:rsidRDefault="00772A9A" w:rsidP="00FB52CE">
            <w:r>
              <w:t>Provide 1 practice plan from the Competition Phase</w:t>
            </w:r>
          </w:p>
        </w:tc>
        <w:tc>
          <w:tcPr>
            <w:tcW w:w="992" w:type="dxa"/>
          </w:tcPr>
          <w:p w14:paraId="20F77B7F" w14:textId="77777777" w:rsidR="00772A9A" w:rsidRDefault="00772A9A" w:rsidP="00FB52CE"/>
        </w:tc>
        <w:tc>
          <w:tcPr>
            <w:tcW w:w="2835" w:type="dxa"/>
          </w:tcPr>
          <w:p w14:paraId="514976D3" w14:textId="77777777" w:rsidR="00772A9A" w:rsidRDefault="00772A9A" w:rsidP="00FB52CE"/>
        </w:tc>
      </w:tr>
      <w:tr w:rsidR="00772A9A" w14:paraId="75718E19" w14:textId="77777777" w:rsidTr="00FB52CE">
        <w:tc>
          <w:tcPr>
            <w:tcW w:w="6771" w:type="dxa"/>
          </w:tcPr>
          <w:p w14:paraId="2F279753" w14:textId="36869ED5" w:rsidR="00772A9A" w:rsidRDefault="00772A9A" w:rsidP="00FB52CE">
            <w:r>
              <w:t xml:space="preserve">Plan activities that are appropriate to the </w:t>
            </w:r>
            <w:r w:rsidR="003F224A">
              <w:t>identified phase</w:t>
            </w:r>
            <w:r>
              <w:t xml:space="preserve"> of the seasonal plan</w:t>
            </w:r>
          </w:p>
        </w:tc>
        <w:tc>
          <w:tcPr>
            <w:tcW w:w="992" w:type="dxa"/>
          </w:tcPr>
          <w:p w14:paraId="1CE509B8" w14:textId="77777777" w:rsidR="00772A9A" w:rsidRDefault="00772A9A" w:rsidP="00FB52CE"/>
        </w:tc>
        <w:tc>
          <w:tcPr>
            <w:tcW w:w="2835" w:type="dxa"/>
          </w:tcPr>
          <w:p w14:paraId="19B2A506" w14:textId="77777777" w:rsidR="00772A9A" w:rsidRDefault="00772A9A" w:rsidP="00FB52CE"/>
        </w:tc>
      </w:tr>
      <w:tr w:rsidR="00772A9A" w14:paraId="4AB6CCFA" w14:textId="77777777" w:rsidTr="00FB52CE">
        <w:tc>
          <w:tcPr>
            <w:tcW w:w="6771" w:type="dxa"/>
          </w:tcPr>
          <w:p w14:paraId="20655AC2" w14:textId="338199EE" w:rsidR="00772A9A" w:rsidRDefault="00772A9A" w:rsidP="00FB52CE">
            <w:r>
              <w:t xml:space="preserve">The provided practices develop speed/endurance/strength, skill and flexibility and agility as required for </w:t>
            </w:r>
            <w:r w:rsidR="003F224A">
              <w:t>the event</w:t>
            </w:r>
            <w:r>
              <w:t xml:space="preserve"> group</w:t>
            </w:r>
          </w:p>
        </w:tc>
        <w:tc>
          <w:tcPr>
            <w:tcW w:w="992" w:type="dxa"/>
          </w:tcPr>
          <w:p w14:paraId="6B5779C0" w14:textId="77777777" w:rsidR="00772A9A" w:rsidRDefault="00772A9A" w:rsidP="00FB52CE"/>
        </w:tc>
        <w:tc>
          <w:tcPr>
            <w:tcW w:w="2835" w:type="dxa"/>
          </w:tcPr>
          <w:p w14:paraId="15E69A36" w14:textId="77777777" w:rsidR="00772A9A" w:rsidRDefault="00772A9A" w:rsidP="00FB52CE"/>
        </w:tc>
      </w:tr>
      <w:tr w:rsidR="00772A9A" w14:paraId="11CBB186" w14:textId="77777777" w:rsidTr="00FB52CE">
        <w:tc>
          <w:tcPr>
            <w:tcW w:w="6771" w:type="dxa"/>
          </w:tcPr>
          <w:p w14:paraId="61E277F9" w14:textId="40883A9B" w:rsidR="00772A9A" w:rsidRDefault="00772A9A" w:rsidP="00FB52CE">
            <w:r>
              <w:t>Sequence practice activities properly to maximize the development of athletic abilities (speed before endurance, new elements at the outset of practice, et</w:t>
            </w:r>
            <w:r w:rsidR="00D22D1F">
              <w:t>c.</w:t>
            </w:r>
            <w:r>
              <w:t>)</w:t>
            </w:r>
          </w:p>
        </w:tc>
        <w:tc>
          <w:tcPr>
            <w:tcW w:w="992" w:type="dxa"/>
          </w:tcPr>
          <w:p w14:paraId="48216D8A" w14:textId="77777777" w:rsidR="00772A9A" w:rsidRDefault="00772A9A" w:rsidP="00FB52CE"/>
        </w:tc>
        <w:tc>
          <w:tcPr>
            <w:tcW w:w="2835" w:type="dxa"/>
          </w:tcPr>
          <w:p w14:paraId="4574180E" w14:textId="77777777" w:rsidR="00772A9A" w:rsidRDefault="00772A9A" w:rsidP="00FB52CE"/>
        </w:tc>
      </w:tr>
      <w:tr w:rsidR="00772A9A" w14:paraId="6CCA3DA8" w14:textId="77777777" w:rsidTr="00FB52CE">
        <w:tc>
          <w:tcPr>
            <w:tcW w:w="6771" w:type="dxa"/>
          </w:tcPr>
          <w:p w14:paraId="4E660C63" w14:textId="77777777" w:rsidR="00772A9A" w:rsidRDefault="00772A9A" w:rsidP="00FB52CE">
            <w:r>
              <w:t>Demonstrate appropriate recovery is provided within each practice plan</w:t>
            </w:r>
          </w:p>
        </w:tc>
        <w:tc>
          <w:tcPr>
            <w:tcW w:w="992" w:type="dxa"/>
          </w:tcPr>
          <w:p w14:paraId="3BF62056" w14:textId="77777777" w:rsidR="00772A9A" w:rsidRDefault="00772A9A" w:rsidP="00FB52CE"/>
        </w:tc>
        <w:tc>
          <w:tcPr>
            <w:tcW w:w="2835" w:type="dxa"/>
          </w:tcPr>
          <w:p w14:paraId="6C434C12" w14:textId="77777777" w:rsidR="00772A9A" w:rsidRDefault="00772A9A" w:rsidP="00FB52CE"/>
        </w:tc>
      </w:tr>
      <w:tr w:rsidR="00772A9A" w14:paraId="683FF3C6" w14:textId="77777777" w:rsidTr="00FB52CE">
        <w:tc>
          <w:tcPr>
            <w:tcW w:w="6771" w:type="dxa"/>
          </w:tcPr>
          <w:p w14:paraId="25AC3E42" w14:textId="77777777" w:rsidR="00772A9A" w:rsidRDefault="00772A9A" w:rsidP="00FB52CE">
            <w:r>
              <w:t>Demonstrate that training activities are appropriate for the age and training experience of the athlete (Athletics Canada LTAD guidelines are followed)</w:t>
            </w:r>
          </w:p>
        </w:tc>
        <w:tc>
          <w:tcPr>
            <w:tcW w:w="992" w:type="dxa"/>
          </w:tcPr>
          <w:p w14:paraId="5BDD36ED" w14:textId="77777777" w:rsidR="00772A9A" w:rsidRDefault="00772A9A" w:rsidP="00FB52CE"/>
        </w:tc>
        <w:tc>
          <w:tcPr>
            <w:tcW w:w="2835" w:type="dxa"/>
          </w:tcPr>
          <w:p w14:paraId="509110D7" w14:textId="77777777" w:rsidR="00772A9A" w:rsidRDefault="00772A9A" w:rsidP="00FB52CE"/>
        </w:tc>
      </w:tr>
      <w:tr w:rsidR="00772A9A" w14:paraId="0C4277D2" w14:textId="77777777" w:rsidTr="00FB52CE">
        <w:trPr>
          <w:trHeight w:val="56"/>
        </w:trPr>
        <w:tc>
          <w:tcPr>
            <w:tcW w:w="6771" w:type="dxa"/>
            <w:tcBorders>
              <w:top w:val="single" w:sz="48" w:space="0" w:color="auto"/>
            </w:tcBorders>
          </w:tcPr>
          <w:p w14:paraId="7877F3CE" w14:textId="77777777" w:rsidR="00772A9A" w:rsidRPr="00F44354" w:rsidRDefault="00772A9A" w:rsidP="00FB52CE">
            <w:pPr>
              <w:rPr>
                <w:b/>
              </w:rPr>
            </w:pPr>
            <w:r w:rsidRPr="00F44354">
              <w:rPr>
                <w:b/>
              </w:rPr>
              <w:t xml:space="preserve">Needs Improvement:  </w:t>
            </w:r>
            <w:r>
              <w:rPr>
                <w:b/>
              </w:rPr>
              <w:t>6-15</w:t>
            </w:r>
          </w:p>
          <w:p w14:paraId="2CD10FDC" w14:textId="77777777" w:rsidR="00772A9A" w:rsidRDefault="00772A9A" w:rsidP="00FB52CE">
            <w:r w:rsidRPr="00F44354">
              <w:rPr>
                <w:b/>
              </w:rPr>
              <w:t xml:space="preserve">Certified:  </w:t>
            </w:r>
            <w:r>
              <w:rPr>
                <w:b/>
              </w:rPr>
              <w:t>16-24</w:t>
            </w:r>
          </w:p>
        </w:tc>
        <w:tc>
          <w:tcPr>
            <w:tcW w:w="992" w:type="dxa"/>
            <w:tcBorders>
              <w:top w:val="single" w:sz="48" w:space="0" w:color="auto"/>
            </w:tcBorders>
          </w:tcPr>
          <w:p w14:paraId="6B5A45A8" w14:textId="77777777" w:rsidR="00772A9A" w:rsidRDefault="00772A9A" w:rsidP="00FB52CE"/>
        </w:tc>
        <w:tc>
          <w:tcPr>
            <w:tcW w:w="2835" w:type="dxa"/>
            <w:tcBorders>
              <w:top w:val="single" w:sz="48" w:space="0" w:color="auto"/>
            </w:tcBorders>
          </w:tcPr>
          <w:p w14:paraId="012F3CF7" w14:textId="77777777" w:rsidR="00772A9A" w:rsidRDefault="00772A9A" w:rsidP="00FB52CE"/>
        </w:tc>
      </w:tr>
    </w:tbl>
    <w:p w14:paraId="6CFB6D95" w14:textId="77777777" w:rsidR="00772A9A" w:rsidRDefault="00772A9A" w:rsidP="00003A07">
      <w:pPr>
        <w:rPr>
          <w:b/>
        </w:rPr>
      </w:pPr>
    </w:p>
    <w:p w14:paraId="19FBD14F" w14:textId="77777777" w:rsidR="003F224A" w:rsidRDefault="003F224A" w:rsidP="00003A07">
      <w:pPr>
        <w:rPr>
          <w:b/>
        </w:rPr>
      </w:pPr>
    </w:p>
    <w:p w14:paraId="59AE264A" w14:textId="77777777" w:rsidR="003F224A" w:rsidRDefault="003F224A" w:rsidP="00003A07">
      <w:pPr>
        <w:rPr>
          <w:b/>
        </w:rPr>
      </w:pPr>
    </w:p>
    <w:p w14:paraId="590D70CE" w14:textId="77777777" w:rsidR="003F224A" w:rsidRDefault="003F224A" w:rsidP="00003A07">
      <w:pPr>
        <w:rPr>
          <w:b/>
        </w:rPr>
      </w:pPr>
    </w:p>
    <w:p w14:paraId="60952F7F" w14:textId="77777777" w:rsidR="003F224A" w:rsidRDefault="003F224A" w:rsidP="00003A07">
      <w:pPr>
        <w:rPr>
          <w:b/>
        </w:rPr>
      </w:pPr>
    </w:p>
    <w:p w14:paraId="04A7DE9D" w14:textId="73AD7602" w:rsidR="00772A9A" w:rsidRDefault="00772A9A" w:rsidP="00003A07">
      <w:pPr>
        <w:rPr>
          <w:b/>
        </w:rPr>
      </w:pPr>
      <w:r>
        <w:rPr>
          <w:b/>
        </w:rPr>
        <w:lastRenderedPageBreak/>
        <w:t>Transition/Recovery Phase</w:t>
      </w:r>
    </w:p>
    <w:tbl>
      <w:tblPr>
        <w:tblStyle w:val="TableGrid"/>
        <w:tblW w:w="10598" w:type="dxa"/>
        <w:tblLook w:val="04A0" w:firstRow="1" w:lastRow="0" w:firstColumn="1" w:lastColumn="0" w:noHBand="0" w:noVBand="1"/>
      </w:tblPr>
      <w:tblGrid>
        <w:gridCol w:w="6771"/>
        <w:gridCol w:w="992"/>
        <w:gridCol w:w="2835"/>
      </w:tblGrid>
      <w:tr w:rsidR="00772A9A" w14:paraId="5B5600A2" w14:textId="77777777" w:rsidTr="00FB52CE">
        <w:tc>
          <w:tcPr>
            <w:tcW w:w="6771" w:type="dxa"/>
          </w:tcPr>
          <w:p w14:paraId="3713D114" w14:textId="77777777" w:rsidR="00772A9A" w:rsidRPr="00E260C6" w:rsidRDefault="00772A9A" w:rsidP="00FB52CE">
            <w:pPr>
              <w:rPr>
                <w:b/>
              </w:rPr>
            </w:pPr>
            <w:r w:rsidRPr="00E260C6">
              <w:rPr>
                <w:b/>
              </w:rPr>
              <w:t>The Coach is able to . . .</w:t>
            </w:r>
          </w:p>
        </w:tc>
        <w:tc>
          <w:tcPr>
            <w:tcW w:w="992" w:type="dxa"/>
          </w:tcPr>
          <w:p w14:paraId="0E48ADE8" w14:textId="77777777" w:rsidR="00772A9A" w:rsidRDefault="00772A9A" w:rsidP="00FB52CE">
            <w:pPr>
              <w:rPr>
                <w:b/>
              </w:rPr>
            </w:pPr>
            <w:r>
              <w:rPr>
                <w:b/>
              </w:rPr>
              <w:t>Mark/</w:t>
            </w:r>
          </w:p>
          <w:p w14:paraId="15445541" w14:textId="77777777" w:rsidR="00772A9A" w:rsidRPr="00E260C6" w:rsidRDefault="00772A9A" w:rsidP="00FB52CE">
            <w:pPr>
              <w:rPr>
                <w:b/>
              </w:rPr>
            </w:pPr>
            <w:r w:rsidRPr="00E260C6">
              <w:rPr>
                <w:b/>
              </w:rPr>
              <w:t>Debrief</w:t>
            </w:r>
          </w:p>
        </w:tc>
        <w:tc>
          <w:tcPr>
            <w:tcW w:w="2835" w:type="dxa"/>
          </w:tcPr>
          <w:p w14:paraId="79876C63" w14:textId="77777777" w:rsidR="00772A9A" w:rsidRPr="00E260C6" w:rsidRDefault="00772A9A" w:rsidP="00FB52CE">
            <w:pPr>
              <w:rPr>
                <w:b/>
              </w:rPr>
            </w:pPr>
            <w:r w:rsidRPr="00E260C6">
              <w:rPr>
                <w:b/>
              </w:rPr>
              <w:t>Comments</w:t>
            </w:r>
          </w:p>
        </w:tc>
      </w:tr>
      <w:tr w:rsidR="00772A9A" w14:paraId="2A0FE4AA" w14:textId="77777777" w:rsidTr="00FB52CE">
        <w:tc>
          <w:tcPr>
            <w:tcW w:w="6771" w:type="dxa"/>
          </w:tcPr>
          <w:p w14:paraId="0D632BA2" w14:textId="77777777" w:rsidR="00772A9A" w:rsidRDefault="00772A9A" w:rsidP="00FB52CE">
            <w:r>
              <w:t>Provide 1 practice plan from the Transition/Recovery Phase</w:t>
            </w:r>
          </w:p>
        </w:tc>
        <w:tc>
          <w:tcPr>
            <w:tcW w:w="992" w:type="dxa"/>
          </w:tcPr>
          <w:p w14:paraId="308DA518" w14:textId="77777777" w:rsidR="00772A9A" w:rsidRDefault="00772A9A" w:rsidP="00FB52CE"/>
        </w:tc>
        <w:tc>
          <w:tcPr>
            <w:tcW w:w="2835" w:type="dxa"/>
          </w:tcPr>
          <w:p w14:paraId="450348E2" w14:textId="77777777" w:rsidR="00772A9A" w:rsidRDefault="00772A9A" w:rsidP="00FB52CE"/>
        </w:tc>
      </w:tr>
      <w:tr w:rsidR="00772A9A" w14:paraId="0A9919B4" w14:textId="77777777" w:rsidTr="00FB52CE">
        <w:tc>
          <w:tcPr>
            <w:tcW w:w="6771" w:type="dxa"/>
          </w:tcPr>
          <w:p w14:paraId="3EC40A13" w14:textId="756DEBFC" w:rsidR="00772A9A" w:rsidRDefault="00772A9A" w:rsidP="00FB52CE">
            <w:r>
              <w:t xml:space="preserve">Plan activities that are appropriate to the </w:t>
            </w:r>
            <w:r w:rsidR="003F224A">
              <w:t>identified phase</w:t>
            </w:r>
            <w:r>
              <w:t xml:space="preserve"> of the seasonal plan</w:t>
            </w:r>
          </w:p>
        </w:tc>
        <w:tc>
          <w:tcPr>
            <w:tcW w:w="992" w:type="dxa"/>
          </w:tcPr>
          <w:p w14:paraId="01C35D36" w14:textId="77777777" w:rsidR="00772A9A" w:rsidRDefault="00772A9A" w:rsidP="00FB52CE"/>
        </w:tc>
        <w:tc>
          <w:tcPr>
            <w:tcW w:w="2835" w:type="dxa"/>
          </w:tcPr>
          <w:p w14:paraId="3EDBA015" w14:textId="77777777" w:rsidR="00772A9A" w:rsidRDefault="00772A9A" w:rsidP="00FB52CE"/>
        </w:tc>
      </w:tr>
      <w:tr w:rsidR="00772A9A" w14:paraId="4423AE81" w14:textId="77777777" w:rsidTr="00FB52CE">
        <w:tc>
          <w:tcPr>
            <w:tcW w:w="6771" w:type="dxa"/>
          </w:tcPr>
          <w:p w14:paraId="2E7BD13A" w14:textId="77777777" w:rsidR="00772A9A" w:rsidRDefault="00772A9A" w:rsidP="00FB52CE">
            <w:r>
              <w:t>The provided practices develop speed/endurance/strength, skill and flexibility and agility as required for the  event group</w:t>
            </w:r>
          </w:p>
        </w:tc>
        <w:tc>
          <w:tcPr>
            <w:tcW w:w="992" w:type="dxa"/>
          </w:tcPr>
          <w:p w14:paraId="5F1678CF" w14:textId="77777777" w:rsidR="00772A9A" w:rsidRDefault="00772A9A" w:rsidP="00FB52CE"/>
        </w:tc>
        <w:tc>
          <w:tcPr>
            <w:tcW w:w="2835" w:type="dxa"/>
          </w:tcPr>
          <w:p w14:paraId="7C2575C3" w14:textId="77777777" w:rsidR="00772A9A" w:rsidRDefault="00772A9A" w:rsidP="00FB52CE"/>
        </w:tc>
      </w:tr>
      <w:tr w:rsidR="00772A9A" w14:paraId="76C4600D" w14:textId="77777777" w:rsidTr="00FB52CE">
        <w:tc>
          <w:tcPr>
            <w:tcW w:w="6771" w:type="dxa"/>
          </w:tcPr>
          <w:p w14:paraId="27EA5DA9" w14:textId="5823AF00" w:rsidR="00772A9A" w:rsidRDefault="00772A9A" w:rsidP="00FB52CE">
            <w:r>
              <w:t>Sequence practice activities properly to maximize the development of athletic abilities (speed before endurance, new elements at the outset of practice, et</w:t>
            </w:r>
            <w:r w:rsidR="00D22D1F">
              <w:t>c.</w:t>
            </w:r>
            <w:r>
              <w:t>)</w:t>
            </w:r>
          </w:p>
        </w:tc>
        <w:tc>
          <w:tcPr>
            <w:tcW w:w="992" w:type="dxa"/>
          </w:tcPr>
          <w:p w14:paraId="6517EB38" w14:textId="77777777" w:rsidR="00772A9A" w:rsidRDefault="00772A9A" w:rsidP="00FB52CE"/>
        </w:tc>
        <w:tc>
          <w:tcPr>
            <w:tcW w:w="2835" w:type="dxa"/>
          </w:tcPr>
          <w:p w14:paraId="61A7A07A" w14:textId="77777777" w:rsidR="00772A9A" w:rsidRDefault="00772A9A" w:rsidP="00FB52CE"/>
        </w:tc>
      </w:tr>
      <w:tr w:rsidR="00772A9A" w14:paraId="01C2E74B" w14:textId="77777777" w:rsidTr="00FB52CE">
        <w:tc>
          <w:tcPr>
            <w:tcW w:w="6771" w:type="dxa"/>
          </w:tcPr>
          <w:p w14:paraId="66A5DCF7" w14:textId="77777777" w:rsidR="00772A9A" w:rsidRDefault="00772A9A" w:rsidP="00FB52CE">
            <w:r>
              <w:t>Demonstrate appropriate recovery is provided within each practice plan</w:t>
            </w:r>
          </w:p>
        </w:tc>
        <w:tc>
          <w:tcPr>
            <w:tcW w:w="992" w:type="dxa"/>
          </w:tcPr>
          <w:p w14:paraId="041ACE85" w14:textId="77777777" w:rsidR="00772A9A" w:rsidRDefault="00772A9A" w:rsidP="00FB52CE"/>
        </w:tc>
        <w:tc>
          <w:tcPr>
            <w:tcW w:w="2835" w:type="dxa"/>
          </w:tcPr>
          <w:p w14:paraId="13716F2E" w14:textId="77777777" w:rsidR="00772A9A" w:rsidRDefault="00772A9A" w:rsidP="00FB52CE"/>
        </w:tc>
      </w:tr>
      <w:tr w:rsidR="00772A9A" w14:paraId="25DD59FF" w14:textId="77777777" w:rsidTr="00FB52CE">
        <w:tc>
          <w:tcPr>
            <w:tcW w:w="6771" w:type="dxa"/>
          </w:tcPr>
          <w:p w14:paraId="2D2FE8D6" w14:textId="77777777" w:rsidR="00772A9A" w:rsidRDefault="00772A9A" w:rsidP="00FB52CE">
            <w:r>
              <w:t>Demonstrate that training activities are appropriate for the age and training experience of the athlete (Athletics Canada LTAD guidelines are followed)</w:t>
            </w:r>
          </w:p>
        </w:tc>
        <w:tc>
          <w:tcPr>
            <w:tcW w:w="992" w:type="dxa"/>
          </w:tcPr>
          <w:p w14:paraId="22042340" w14:textId="77777777" w:rsidR="00772A9A" w:rsidRDefault="00772A9A" w:rsidP="00FB52CE"/>
        </w:tc>
        <w:tc>
          <w:tcPr>
            <w:tcW w:w="2835" w:type="dxa"/>
          </w:tcPr>
          <w:p w14:paraId="13C92000" w14:textId="77777777" w:rsidR="00772A9A" w:rsidRDefault="00772A9A" w:rsidP="00FB52CE"/>
        </w:tc>
      </w:tr>
      <w:tr w:rsidR="00772A9A" w14:paraId="463C91CF" w14:textId="77777777" w:rsidTr="00FB52CE">
        <w:trPr>
          <w:trHeight w:val="56"/>
        </w:trPr>
        <w:tc>
          <w:tcPr>
            <w:tcW w:w="6771" w:type="dxa"/>
            <w:tcBorders>
              <w:top w:val="single" w:sz="48" w:space="0" w:color="auto"/>
            </w:tcBorders>
          </w:tcPr>
          <w:p w14:paraId="37D255BE" w14:textId="77777777" w:rsidR="00772A9A" w:rsidRPr="00F44354" w:rsidRDefault="00772A9A" w:rsidP="00FB52CE">
            <w:pPr>
              <w:rPr>
                <w:b/>
              </w:rPr>
            </w:pPr>
            <w:r w:rsidRPr="00F44354">
              <w:rPr>
                <w:b/>
              </w:rPr>
              <w:t xml:space="preserve">Needs Improvement:  </w:t>
            </w:r>
            <w:r>
              <w:rPr>
                <w:b/>
              </w:rPr>
              <w:t>6-15</w:t>
            </w:r>
          </w:p>
          <w:p w14:paraId="1B302627" w14:textId="77777777" w:rsidR="00772A9A" w:rsidRDefault="00772A9A" w:rsidP="00FB52CE">
            <w:r w:rsidRPr="00F44354">
              <w:rPr>
                <w:b/>
              </w:rPr>
              <w:t xml:space="preserve">Certified:  </w:t>
            </w:r>
            <w:r>
              <w:rPr>
                <w:b/>
              </w:rPr>
              <w:t>16-24</w:t>
            </w:r>
          </w:p>
        </w:tc>
        <w:tc>
          <w:tcPr>
            <w:tcW w:w="992" w:type="dxa"/>
            <w:tcBorders>
              <w:top w:val="single" w:sz="48" w:space="0" w:color="auto"/>
            </w:tcBorders>
          </w:tcPr>
          <w:p w14:paraId="21346EA0" w14:textId="77777777" w:rsidR="00772A9A" w:rsidRDefault="00772A9A" w:rsidP="00FB52CE"/>
        </w:tc>
        <w:tc>
          <w:tcPr>
            <w:tcW w:w="2835" w:type="dxa"/>
            <w:tcBorders>
              <w:top w:val="single" w:sz="48" w:space="0" w:color="auto"/>
            </w:tcBorders>
          </w:tcPr>
          <w:p w14:paraId="7384BC66" w14:textId="77777777" w:rsidR="00772A9A" w:rsidRDefault="00772A9A" w:rsidP="00FB52CE"/>
        </w:tc>
      </w:tr>
    </w:tbl>
    <w:p w14:paraId="1CB29CAD" w14:textId="77777777" w:rsidR="00772A9A" w:rsidRDefault="00772A9A" w:rsidP="00003A07">
      <w:pPr>
        <w:rPr>
          <w:b/>
        </w:rPr>
      </w:pPr>
    </w:p>
    <w:p w14:paraId="0B315099" w14:textId="5E75F217" w:rsidR="00003A07" w:rsidRDefault="00003A07" w:rsidP="00003A07">
      <w:pPr>
        <w:rPr>
          <w:b/>
        </w:rPr>
      </w:pPr>
      <w:r w:rsidRPr="00FB4B75">
        <w:rPr>
          <w:b/>
        </w:rPr>
        <w:t xml:space="preserve">Portfolio – Final Phase </w:t>
      </w:r>
      <w:r w:rsidR="00CC203F" w:rsidRPr="00FB4B75">
        <w:rPr>
          <w:b/>
        </w:rPr>
        <w:t>Preparation (</w:t>
      </w:r>
      <w:r w:rsidR="0030700C" w:rsidRPr="00FB4B75">
        <w:rPr>
          <w:b/>
        </w:rPr>
        <w:t>l</w:t>
      </w:r>
      <w:r w:rsidR="00CC203F" w:rsidRPr="00FB4B75">
        <w:rPr>
          <w:b/>
        </w:rPr>
        <w:t xml:space="preserve">ast </w:t>
      </w:r>
      <w:r w:rsidR="002206DD">
        <w:rPr>
          <w:b/>
        </w:rPr>
        <w:t>week</w:t>
      </w:r>
      <w:r w:rsidR="00CC203F" w:rsidRPr="00FB4B75">
        <w:rPr>
          <w:b/>
        </w:rPr>
        <w:t xml:space="preserve"> preceding most important competition)</w:t>
      </w:r>
    </w:p>
    <w:p w14:paraId="7DEDB673" w14:textId="77777777" w:rsidR="00F6272C" w:rsidRDefault="00F6272C" w:rsidP="00F6272C">
      <w:pPr>
        <w:rPr>
          <w:b/>
        </w:rPr>
      </w:pPr>
      <w:r>
        <w:rPr>
          <w:b/>
        </w:rPr>
        <w:t xml:space="preserve">Scoring Guide:  </w:t>
      </w:r>
      <w:r>
        <w:t>1:  Not sufficient, 2:  Needs Improvement, 3:  Meets Standard, 4:  Exceeds Standard</w:t>
      </w:r>
      <w:r>
        <w:rPr>
          <w:b/>
        </w:rPr>
        <w:t xml:space="preserve"> </w:t>
      </w:r>
    </w:p>
    <w:tbl>
      <w:tblPr>
        <w:tblStyle w:val="TableGrid"/>
        <w:tblW w:w="10598" w:type="dxa"/>
        <w:tblLook w:val="04A0" w:firstRow="1" w:lastRow="0" w:firstColumn="1" w:lastColumn="0" w:noHBand="0" w:noVBand="1"/>
      </w:tblPr>
      <w:tblGrid>
        <w:gridCol w:w="6771"/>
        <w:gridCol w:w="992"/>
        <w:gridCol w:w="2835"/>
      </w:tblGrid>
      <w:tr w:rsidR="00003A07" w14:paraId="0AFD5590" w14:textId="77777777" w:rsidTr="00F6272C">
        <w:tc>
          <w:tcPr>
            <w:tcW w:w="6771" w:type="dxa"/>
          </w:tcPr>
          <w:p w14:paraId="237D54D0" w14:textId="77777777" w:rsidR="00603573" w:rsidRPr="0030700C" w:rsidRDefault="00603573" w:rsidP="00793618">
            <w:pPr>
              <w:rPr>
                <w:b/>
              </w:rPr>
            </w:pPr>
            <w:r w:rsidRPr="0030700C">
              <w:rPr>
                <w:b/>
              </w:rPr>
              <w:t>The coach is able to . . .</w:t>
            </w:r>
          </w:p>
        </w:tc>
        <w:tc>
          <w:tcPr>
            <w:tcW w:w="992" w:type="dxa"/>
          </w:tcPr>
          <w:p w14:paraId="1A2B6CEE" w14:textId="77777777" w:rsidR="00F6272C" w:rsidRDefault="0030700C" w:rsidP="00793618">
            <w:pPr>
              <w:rPr>
                <w:b/>
              </w:rPr>
            </w:pPr>
            <w:r w:rsidRPr="0030700C">
              <w:rPr>
                <w:b/>
              </w:rPr>
              <w:t>Mark/</w:t>
            </w:r>
          </w:p>
          <w:p w14:paraId="0EFEB73D" w14:textId="77777777" w:rsidR="00003A07" w:rsidRPr="0030700C" w:rsidRDefault="00003A07" w:rsidP="00793618">
            <w:pPr>
              <w:rPr>
                <w:b/>
              </w:rPr>
            </w:pPr>
            <w:r w:rsidRPr="0030700C">
              <w:rPr>
                <w:b/>
              </w:rPr>
              <w:t>Debrief</w:t>
            </w:r>
          </w:p>
        </w:tc>
        <w:tc>
          <w:tcPr>
            <w:tcW w:w="2835" w:type="dxa"/>
          </w:tcPr>
          <w:p w14:paraId="5CC84B4B" w14:textId="77777777" w:rsidR="00003A07" w:rsidRPr="0030700C" w:rsidRDefault="00003A07" w:rsidP="00793618">
            <w:pPr>
              <w:rPr>
                <w:b/>
              </w:rPr>
            </w:pPr>
            <w:r w:rsidRPr="0030700C">
              <w:rPr>
                <w:b/>
              </w:rPr>
              <w:t>Comments</w:t>
            </w:r>
          </w:p>
        </w:tc>
      </w:tr>
      <w:tr w:rsidR="00E260C6" w14:paraId="36248D14" w14:textId="77777777" w:rsidTr="00F6272C">
        <w:tc>
          <w:tcPr>
            <w:tcW w:w="6771" w:type="dxa"/>
          </w:tcPr>
          <w:p w14:paraId="33C83C92" w14:textId="77777777" w:rsidR="00E260C6" w:rsidRDefault="002206DD" w:rsidP="0030700C">
            <w:r>
              <w:t>Produce a plan for the week preceding the most important competition in the seasonal plan</w:t>
            </w:r>
          </w:p>
        </w:tc>
        <w:tc>
          <w:tcPr>
            <w:tcW w:w="992" w:type="dxa"/>
          </w:tcPr>
          <w:p w14:paraId="23C87CEA" w14:textId="77777777" w:rsidR="00E260C6" w:rsidRDefault="00E260C6" w:rsidP="00793618"/>
        </w:tc>
        <w:tc>
          <w:tcPr>
            <w:tcW w:w="2835" w:type="dxa"/>
          </w:tcPr>
          <w:p w14:paraId="5D6CE89C" w14:textId="77777777" w:rsidR="00E260C6" w:rsidRDefault="00E260C6" w:rsidP="00793618"/>
        </w:tc>
      </w:tr>
      <w:tr w:rsidR="00003A07" w14:paraId="051C2FC1" w14:textId="77777777" w:rsidTr="00F6272C">
        <w:tc>
          <w:tcPr>
            <w:tcW w:w="6771" w:type="dxa"/>
          </w:tcPr>
          <w:p w14:paraId="3344FB07" w14:textId="77777777" w:rsidR="00003A07" w:rsidRDefault="00003A07" w:rsidP="002206DD">
            <w:r>
              <w:t>Describe the training activities for</w:t>
            </w:r>
            <w:r w:rsidR="002206DD">
              <w:t xml:space="preserve"> the last week</w:t>
            </w:r>
            <w:r w:rsidR="00A2445D">
              <w:t xml:space="preserve"> </w:t>
            </w:r>
            <w:r>
              <w:t xml:space="preserve">preceding the most important competition identified in the </w:t>
            </w:r>
            <w:r w:rsidR="002206DD">
              <w:t>seasonal plan</w:t>
            </w:r>
          </w:p>
        </w:tc>
        <w:tc>
          <w:tcPr>
            <w:tcW w:w="992" w:type="dxa"/>
          </w:tcPr>
          <w:p w14:paraId="785F0F4F" w14:textId="77777777" w:rsidR="00003A07" w:rsidRDefault="00003A07" w:rsidP="00793618"/>
        </w:tc>
        <w:tc>
          <w:tcPr>
            <w:tcW w:w="2835" w:type="dxa"/>
          </w:tcPr>
          <w:p w14:paraId="71DB4CBF" w14:textId="77777777" w:rsidR="00003A07" w:rsidRDefault="00003A07" w:rsidP="00793618"/>
        </w:tc>
      </w:tr>
      <w:tr w:rsidR="00003A07" w14:paraId="7AC219E0" w14:textId="77777777" w:rsidTr="00F6272C">
        <w:tc>
          <w:tcPr>
            <w:tcW w:w="6771" w:type="dxa"/>
          </w:tcPr>
          <w:p w14:paraId="2560B60A" w14:textId="77777777" w:rsidR="00003A07" w:rsidRDefault="00F46769" w:rsidP="002206DD">
            <w:r>
              <w:t xml:space="preserve"> </w:t>
            </w:r>
            <w:r w:rsidR="00A2445D">
              <w:t>Adapt activities</w:t>
            </w:r>
            <w:r>
              <w:t xml:space="preserve"> </w:t>
            </w:r>
            <w:r w:rsidR="00003A07">
              <w:t xml:space="preserve">for tapering and peaking </w:t>
            </w:r>
            <w:r w:rsidR="00B43556">
              <w:t>using the following principles</w:t>
            </w:r>
            <w:r w:rsidR="00003A07">
              <w:t>:</w:t>
            </w:r>
            <w:r w:rsidR="00CC203F">
              <w:t xml:space="preserve"> </w:t>
            </w:r>
            <w:r w:rsidR="00003A07">
              <w:t>Training volume is reduced</w:t>
            </w:r>
            <w:r w:rsidR="00CC203F">
              <w:t xml:space="preserve">; </w:t>
            </w:r>
            <w:r w:rsidR="002206DD">
              <w:t>intensity is maintained; a</w:t>
            </w:r>
            <w:r w:rsidR="00003A07">
              <w:t>ctivities performed are specific to the athlete’s event</w:t>
            </w:r>
            <w:r w:rsidR="002206DD">
              <w:t>; athlete is fully recovered</w:t>
            </w:r>
          </w:p>
        </w:tc>
        <w:tc>
          <w:tcPr>
            <w:tcW w:w="992" w:type="dxa"/>
          </w:tcPr>
          <w:p w14:paraId="0A345695" w14:textId="77777777" w:rsidR="00003A07" w:rsidRDefault="00003A07" w:rsidP="00793618"/>
        </w:tc>
        <w:tc>
          <w:tcPr>
            <w:tcW w:w="2835" w:type="dxa"/>
          </w:tcPr>
          <w:p w14:paraId="14EA4768" w14:textId="77777777" w:rsidR="00003A07" w:rsidRDefault="00003A07" w:rsidP="00793618"/>
        </w:tc>
      </w:tr>
      <w:tr w:rsidR="00003A07" w14:paraId="2792E926" w14:textId="77777777" w:rsidTr="00F6272C">
        <w:tc>
          <w:tcPr>
            <w:tcW w:w="6771" w:type="dxa"/>
          </w:tcPr>
          <w:p w14:paraId="03678FF4" w14:textId="77777777" w:rsidR="00003A07" w:rsidRDefault="00F46769" w:rsidP="002206DD">
            <w:r>
              <w:t xml:space="preserve">Identify </w:t>
            </w:r>
            <w:r w:rsidR="00003A07">
              <w:t xml:space="preserve"> a specific strategy to manage nutrition, hydration and mental preparation in the</w:t>
            </w:r>
            <w:r w:rsidR="00A2445D">
              <w:t xml:space="preserve"> </w:t>
            </w:r>
            <w:r w:rsidR="002206DD">
              <w:t>week preceding the key competition</w:t>
            </w:r>
          </w:p>
        </w:tc>
        <w:tc>
          <w:tcPr>
            <w:tcW w:w="992" w:type="dxa"/>
          </w:tcPr>
          <w:p w14:paraId="370A3492" w14:textId="77777777" w:rsidR="00003A07" w:rsidRDefault="00003A07" w:rsidP="00793618"/>
        </w:tc>
        <w:tc>
          <w:tcPr>
            <w:tcW w:w="2835" w:type="dxa"/>
          </w:tcPr>
          <w:p w14:paraId="1D8F8FF8" w14:textId="77777777" w:rsidR="00003A07" w:rsidRDefault="00003A07" w:rsidP="00793618"/>
        </w:tc>
      </w:tr>
      <w:tr w:rsidR="00716B25" w14:paraId="69B3FD7B" w14:textId="77777777" w:rsidTr="00F6272C">
        <w:trPr>
          <w:trHeight w:val="112"/>
        </w:trPr>
        <w:tc>
          <w:tcPr>
            <w:tcW w:w="6771" w:type="dxa"/>
            <w:tcBorders>
              <w:top w:val="single" w:sz="48" w:space="0" w:color="auto"/>
            </w:tcBorders>
          </w:tcPr>
          <w:p w14:paraId="4A07184B" w14:textId="77777777" w:rsidR="00716B25" w:rsidRPr="00F44354" w:rsidRDefault="002206DD" w:rsidP="00793618">
            <w:pPr>
              <w:rPr>
                <w:b/>
              </w:rPr>
            </w:pPr>
            <w:r>
              <w:rPr>
                <w:b/>
              </w:rPr>
              <w:t xml:space="preserve">Needs Improvement:  </w:t>
            </w:r>
            <w:r w:rsidR="00EB06ED">
              <w:rPr>
                <w:b/>
              </w:rPr>
              <w:t>4-13</w:t>
            </w:r>
          </w:p>
          <w:p w14:paraId="0D3BC5A6" w14:textId="77777777" w:rsidR="0030700C" w:rsidRDefault="0030700C" w:rsidP="00793618">
            <w:r w:rsidRPr="00F44354">
              <w:rPr>
                <w:b/>
              </w:rPr>
              <w:t xml:space="preserve">Certified:  </w:t>
            </w:r>
            <w:r w:rsidR="00EB06ED">
              <w:rPr>
                <w:b/>
              </w:rPr>
              <w:t>14-16</w:t>
            </w:r>
          </w:p>
        </w:tc>
        <w:tc>
          <w:tcPr>
            <w:tcW w:w="992" w:type="dxa"/>
            <w:tcBorders>
              <w:top w:val="single" w:sz="48" w:space="0" w:color="auto"/>
            </w:tcBorders>
          </w:tcPr>
          <w:p w14:paraId="491A20F5" w14:textId="77777777" w:rsidR="00716B25" w:rsidRDefault="00716B25" w:rsidP="00793618"/>
        </w:tc>
        <w:tc>
          <w:tcPr>
            <w:tcW w:w="2835" w:type="dxa"/>
            <w:tcBorders>
              <w:top w:val="single" w:sz="48" w:space="0" w:color="auto"/>
            </w:tcBorders>
          </w:tcPr>
          <w:p w14:paraId="0A6F44ED" w14:textId="77777777" w:rsidR="00716B25" w:rsidRDefault="00716B25" w:rsidP="00793618"/>
        </w:tc>
      </w:tr>
    </w:tbl>
    <w:p w14:paraId="30479624" w14:textId="6DD54B53" w:rsidR="005310D7" w:rsidRDefault="00DE2CD3" w:rsidP="003F224A">
      <w:r>
        <w:br/>
      </w:r>
      <w:r w:rsidR="00442E71">
        <w:t>Scoring Summary</w:t>
      </w:r>
    </w:p>
    <w:tbl>
      <w:tblPr>
        <w:tblStyle w:val="TableGrid"/>
        <w:tblW w:w="0" w:type="auto"/>
        <w:tblLook w:val="04A0" w:firstRow="1" w:lastRow="0" w:firstColumn="1" w:lastColumn="0" w:noHBand="0" w:noVBand="1"/>
      </w:tblPr>
      <w:tblGrid>
        <w:gridCol w:w="3509"/>
        <w:gridCol w:w="3509"/>
        <w:gridCol w:w="3510"/>
      </w:tblGrid>
      <w:tr w:rsidR="005310D7" w14:paraId="758C4C47" w14:textId="77777777" w:rsidTr="005310D7">
        <w:tc>
          <w:tcPr>
            <w:tcW w:w="3509" w:type="dxa"/>
          </w:tcPr>
          <w:p w14:paraId="4557B9FF" w14:textId="77777777" w:rsidR="005310D7" w:rsidRDefault="005310D7" w:rsidP="00CC203F"/>
        </w:tc>
        <w:tc>
          <w:tcPr>
            <w:tcW w:w="3509" w:type="dxa"/>
          </w:tcPr>
          <w:p w14:paraId="51873A16" w14:textId="77777777" w:rsidR="005310D7" w:rsidRDefault="00442E71" w:rsidP="00CC203F">
            <w:r>
              <w:t>Required for Certification</w:t>
            </w:r>
          </w:p>
        </w:tc>
        <w:tc>
          <w:tcPr>
            <w:tcW w:w="3510" w:type="dxa"/>
          </w:tcPr>
          <w:p w14:paraId="4BCC3EA6" w14:textId="77777777" w:rsidR="005310D7" w:rsidRDefault="00442E71" w:rsidP="00CC203F">
            <w:r>
              <w:t>Coach Score</w:t>
            </w:r>
          </w:p>
        </w:tc>
      </w:tr>
      <w:tr w:rsidR="005310D7" w14:paraId="468BD9AF" w14:textId="77777777" w:rsidTr="005310D7">
        <w:tc>
          <w:tcPr>
            <w:tcW w:w="3509" w:type="dxa"/>
          </w:tcPr>
          <w:p w14:paraId="2257482A" w14:textId="77777777" w:rsidR="005310D7" w:rsidRDefault="005310D7" w:rsidP="00CC203F">
            <w:r>
              <w:t>Emergency Action Plan</w:t>
            </w:r>
          </w:p>
        </w:tc>
        <w:tc>
          <w:tcPr>
            <w:tcW w:w="3509" w:type="dxa"/>
          </w:tcPr>
          <w:p w14:paraId="09783D37" w14:textId="77777777" w:rsidR="005310D7" w:rsidRDefault="00442E71" w:rsidP="00CC203F">
            <w:r>
              <w:t>Pass</w:t>
            </w:r>
          </w:p>
        </w:tc>
        <w:tc>
          <w:tcPr>
            <w:tcW w:w="3510" w:type="dxa"/>
          </w:tcPr>
          <w:p w14:paraId="64D1252B" w14:textId="77777777" w:rsidR="005310D7" w:rsidRDefault="005310D7" w:rsidP="00CC203F"/>
        </w:tc>
      </w:tr>
      <w:tr w:rsidR="005310D7" w14:paraId="64079ED0" w14:textId="77777777" w:rsidTr="005310D7">
        <w:tc>
          <w:tcPr>
            <w:tcW w:w="3509" w:type="dxa"/>
          </w:tcPr>
          <w:p w14:paraId="7E2ADA19" w14:textId="77777777" w:rsidR="005310D7" w:rsidRDefault="005310D7" w:rsidP="00CC203F">
            <w:r>
              <w:t>General Portfolio Overview</w:t>
            </w:r>
          </w:p>
        </w:tc>
        <w:tc>
          <w:tcPr>
            <w:tcW w:w="3509" w:type="dxa"/>
          </w:tcPr>
          <w:p w14:paraId="4CFDF4E1" w14:textId="77777777" w:rsidR="005310D7" w:rsidRDefault="00442E71" w:rsidP="00CC203F">
            <w:r>
              <w:t>Pass</w:t>
            </w:r>
          </w:p>
        </w:tc>
        <w:tc>
          <w:tcPr>
            <w:tcW w:w="3510" w:type="dxa"/>
          </w:tcPr>
          <w:p w14:paraId="45A8490F" w14:textId="77777777" w:rsidR="005310D7" w:rsidRDefault="005310D7" w:rsidP="00CC203F"/>
        </w:tc>
      </w:tr>
      <w:tr w:rsidR="005310D7" w14:paraId="67E232B1" w14:textId="77777777" w:rsidTr="005310D7">
        <w:tc>
          <w:tcPr>
            <w:tcW w:w="3509" w:type="dxa"/>
          </w:tcPr>
          <w:p w14:paraId="13646DA7" w14:textId="77777777" w:rsidR="005310D7" w:rsidRDefault="009734C6" w:rsidP="00CC203F">
            <w:r>
              <w:t>Seasonal Plan</w:t>
            </w:r>
          </w:p>
        </w:tc>
        <w:tc>
          <w:tcPr>
            <w:tcW w:w="3509" w:type="dxa"/>
          </w:tcPr>
          <w:p w14:paraId="0ECF5C37" w14:textId="77777777" w:rsidR="005310D7" w:rsidRDefault="00442E71" w:rsidP="00CC203F">
            <w:r>
              <w:t>Pass</w:t>
            </w:r>
          </w:p>
        </w:tc>
        <w:tc>
          <w:tcPr>
            <w:tcW w:w="3510" w:type="dxa"/>
          </w:tcPr>
          <w:p w14:paraId="44115477" w14:textId="77777777" w:rsidR="005310D7" w:rsidRDefault="005310D7" w:rsidP="00CC203F"/>
        </w:tc>
      </w:tr>
      <w:tr w:rsidR="005310D7" w14:paraId="6CA8098C" w14:textId="77777777" w:rsidTr="005310D7">
        <w:tc>
          <w:tcPr>
            <w:tcW w:w="3509" w:type="dxa"/>
          </w:tcPr>
          <w:p w14:paraId="6BBFABDB" w14:textId="77777777" w:rsidR="005310D7" w:rsidRDefault="009734C6" w:rsidP="00CC203F">
            <w:r>
              <w:t>Practice Plan</w:t>
            </w:r>
          </w:p>
        </w:tc>
        <w:tc>
          <w:tcPr>
            <w:tcW w:w="3509" w:type="dxa"/>
          </w:tcPr>
          <w:p w14:paraId="3330DE8E" w14:textId="77777777" w:rsidR="005310D7" w:rsidRDefault="009734C6" w:rsidP="00CC203F">
            <w:r>
              <w:t>16-24</w:t>
            </w:r>
          </w:p>
        </w:tc>
        <w:tc>
          <w:tcPr>
            <w:tcW w:w="3510" w:type="dxa"/>
          </w:tcPr>
          <w:p w14:paraId="74D6B9EF" w14:textId="77777777" w:rsidR="005310D7" w:rsidRDefault="005310D7" w:rsidP="00CC203F"/>
        </w:tc>
      </w:tr>
      <w:tr w:rsidR="005310D7" w14:paraId="08B4A00E" w14:textId="77777777" w:rsidTr="005310D7">
        <w:tc>
          <w:tcPr>
            <w:tcW w:w="3509" w:type="dxa"/>
          </w:tcPr>
          <w:p w14:paraId="0583264A" w14:textId="77777777" w:rsidR="005310D7" w:rsidRDefault="005310D7" w:rsidP="00CC203F">
            <w:r>
              <w:t>Final Phase Preparation</w:t>
            </w:r>
          </w:p>
        </w:tc>
        <w:tc>
          <w:tcPr>
            <w:tcW w:w="3509" w:type="dxa"/>
          </w:tcPr>
          <w:p w14:paraId="1360A40D" w14:textId="77777777" w:rsidR="005310D7" w:rsidRDefault="009734C6" w:rsidP="00CC203F">
            <w:r>
              <w:t>4-13</w:t>
            </w:r>
          </w:p>
        </w:tc>
        <w:tc>
          <w:tcPr>
            <w:tcW w:w="3510" w:type="dxa"/>
          </w:tcPr>
          <w:p w14:paraId="7D823EEA" w14:textId="77777777" w:rsidR="005310D7" w:rsidRDefault="005310D7" w:rsidP="00CC203F"/>
        </w:tc>
      </w:tr>
    </w:tbl>
    <w:p w14:paraId="59C0CA9F" w14:textId="2F468774" w:rsidR="00F720C7" w:rsidRDefault="00F720C7"/>
    <w:p w14:paraId="458C36A4" w14:textId="77777777" w:rsidR="00F720C7" w:rsidRDefault="00F720C7" w:rsidP="00F720C7">
      <w:pPr>
        <w:jc w:val="center"/>
        <w:rPr>
          <w:b/>
          <w:sz w:val="28"/>
          <w:szCs w:val="28"/>
        </w:rPr>
      </w:pPr>
      <w:r>
        <w:rPr>
          <w:b/>
          <w:sz w:val="28"/>
          <w:szCs w:val="28"/>
        </w:rPr>
        <w:lastRenderedPageBreak/>
        <w:t xml:space="preserve">ATHLETICS CANADA CLUB COACH </w:t>
      </w:r>
      <w:r>
        <w:rPr>
          <w:b/>
          <w:sz w:val="28"/>
          <w:szCs w:val="28"/>
        </w:rPr>
        <w:br/>
        <w:t>PRACTICE EVALUATION</w:t>
      </w:r>
    </w:p>
    <w:p w14:paraId="2F18FE28" w14:textId="5E0082DA" w:rsidR="00F720C7" w:rsidRDefault="00F720C7" w:rsidP="00F720C7">
      <w:pPr>
        <w:rPr>
          <w:rFonts w:cstheme="minorHAnsi"/>
        </w:rPr>
      </w:pPr>
      <w:r>
        <w:rPr>
          <w:rFonts w:cstheme="minorHAnsi"/>
        </w:rPr>
        <w:t xml:space="preserve">This is an example of the form the evaluator will access through the Athletics Canada online evaluation system to score a Club coach on the observation of their practice.  The evaluator may print this form off and fill in the scores online </w:t>
      </w:r>
      <w:r w:rsidR="006D7282">
        <w:rPr>
          <w:rFonts w:cstheme="minorHAnsi"/>
        </w:rPr>
        <w:t>later</w:t>
      </w:r>
      <w:r>
        <w:rPr>
          <w:rFonts w:cstheme="minorHAnsi"/>
        </w:rPr>
        <w:t xml:space="preserve"> or access it online on a tablet or laptop at the practice.  The coach should provide the evaluator with a copy of the practice that will be observed.  Following the practice </w:t>
      </w:r>
      <w:r w:rsidR="006D7282">
        <w:rPr>
          <w:rFonts w:cstheme="minorHAnsi"/>
        </w:rPr>
        <w:t>observation,</w:t>
      </w:r>
      <w:r>
        <w:rPr>
          <w:rFonts w:cstheme="minorHAnsi"/>
        </w:rPr>
        <w:t xml:space="preserve"> the evaluator and coach will have a discussion and debrief both the portfolio submission and practice observation.  Once the debrief is complete the evaluator and the coach complete an action plan for the coach which outlines steps the coach can take to continue to </w:t>
      </w:r>
      <w:r w:rsidR="006D7282">
        <w:rPr>
          <w:rFonts w:cstheme="minorHAnsi"/>
        </w:rPr>
        <w:t>improve.  The</w:t>
      </w:r>
      <w:r>
        <w:rPr>
          <w:rFonts w:cstheme="minorHAnsi"/>
        </w:rPr>
        <w:t xml:space="preserve"> marks for the portfolio and observation will be recorded on line and the coach can review them at anytime once the evaluation is completed.</w:t>
      </w:r>
    </w:p>
    <w:p w14:paraId="162F3CD4" w14:textId="6A554CDE" w:rsidR="00B4745C" w:rsidRPr="00B4745C" w:rsidRDefault="00B4745C" w:rsidP="00F720C7">
      <w:pPr>
        <w:rPr>
          <w:rFonts w:cstheme="minorHAnsi"/>
        </w:rPr>
      </w:pPr>
      <w:r>
        <w:rPr>
          <w:rFonts w:cstheme="minorHAnsi"/>
        </w:rPr>
        <w:t>For the Analyze Performance section the evaluator may bring videos of athletes performing the events within the event group for the coach to review and analyze or the analysis may be done in the context of the practice observation using the coach’s athletes as subjects for that section.</w:t>
      </w:r>
    </w:p>
    <w:p w14:paraId="6CDB106E" w14:textId="77777777" w:rsidR="00F720C7" w:rsidRDefault="00F720C7" w:rsidP="00F720C7">
      <w:pPr>
        <w:rPr>
          <w:b/>
        </w:rPr>
      </w:pPr>
      <w:r>
        <w:rPr>
          <w:b/>
        </w:rPr>
        <w:t xml:space="preserve">General Practice Observations </w:t>
      </w:r>
    </w:p>
    <w:tbl>
      <w:tblPr>
        <w:tblStyle w:val="TableGrid"/>
        <w:tblW w:w="10456" w:type="dxa"/>
        <w:tblLook w:val="04A0" w:firstRow="1" w:lastRow="0" w:firstColumn="1" w:lastColumn="0" w:noHBand="0" w:noVBand="1"/>
      </w:tblPr>
      <w:tblGrid>
        <w:gridCol w:w="5211"/>
        <w:gridCol w:w="1560"/>
        <w:gridCol w:w="3685"/>
      </w:tblGrid>
      <w:tr w:rsidR="00F720C7" w14:paraId="3AF3D8C6" w14:textId="77777777" w:rsidTr="00F720C7">
        <w:tc>
          <w:tcPr>
            <w:tcW w:w="5211" w:type="dxa"/>
            <w:tcBorders>
              <w:top w:val="single" w:sz="4" w:space="0" w:color="auto"/>
              <w:left w:val="single" w:sz="4" w:space="0" w:color="auto"/>
              <w:bottom w:val="single" w:sz="4" w:space="0" w:color="auto"/>
              <w:right w:val="single" w:sz="4" w:space="0" w:color="auto"/>
            </w:tcBorders>
            <w:hideMark/>
          </w:tcPr>
          <w:p w14:paraId="2B124C3D" w14:textId="77777777" w:rsidR="00F720C7" w:rsidRDefault="00F720C7">
            <w:pPr>
              <w:rPr>
                <w:b/>
              </w:rPr>
            </w:pPr>
            <w:r>
              <w:rPr>
                <w:b/>
              </w:rPr>
              <w:t>The coach will be able to . . .</w:t>
            </w:r>
          </w:p>
        </w:tc>
        <w:tc>
          <w:tcPr>
            <w:tcW w:w="1560" w:type="dxa"/>
            <w:tcBorders>
              <w:top w:val="single" w:sz="4" w:space="0" w:color="auto"/>
              <w:left w:val="single" w:sz="4" w:space="0" w:color="auto"/>
              <w:bottom w:val="single" w:sz="4" w:space="0" w:color="auto"/>
              <w:right w:val="single" w:sz="4" w:space="0" w:color="auto"/>
            </w:tcBorders>
            <w:hideMark/>
          </w:tcPr>
          <w:p w14:paraId="780398CC" w14:textId="77777777" w:rsidR="00F720C7" w:rsidRDefault="00F720C7">
            <w:pPr>
              <w:rPr>
                <w:b/>
              </w:rPr>
            </w:pPr>
            <w:r>
              <w:rPr>
                <w:b/>
              </w:rPr>
              <w:t>Check List</w:t>
            </w:r>
          </w:p>
        </w:tc>
        <w:tc>
          <w:tcPr>
            <w:tcW w:w="3685" w:type="dxa"/>
            <w:tcBorders>
              <w:top w:val="single" w:sz="4" w:space="0" w:color="auto"/>
              <w:left w:val="single" w:sz="4" w:space="0" w:color="auto"/>
              <w:bottom w:val="single" w:sz="4" w:space="0" w:color="auto"/>
              <w:right w:val="single" w:sz="4" w:space="0" w:color="auto"/>
            </w:tcBorders>
            <w:hideMark/>
          </w:tcPr>
          <w:p w14:paraId="3D09C5BE" w14:textId="77777777" w:rsidR="00F720C7" w:rsidRDefault="00F720C7">
            <w:pPr>
              <w:rPr>
                <w:b/>
              </w:rPr>
            </w:pPr>
            <w:r>
              <w:rPr>
                <w:b/>
              </w:rPr>
              <w:t>Comments</w:t>
            </w:r>
          </w:p>
        </w:tc>
      </w:tr>
      <w:tr w:rsidR="00F720C7" w14:paraId="2F42BE83" w14:textId="77777777" w:rsidTr="00F720C7">
        <w:tc>
          <w:tcPr>
            <w:tcW w:w="5211" w:type="dxa"/>
            <w:tcBorders>
              <w:top w:val="single" w:sz="4" w:space="0" w:color="auto"/>
              <w:left w:val="single" w:sz="4" w:space="0" w:color="auto"/>
              <w:bottom w:val="single" w:sz="4" w:space="0" w:color="auto"/>
              <w:right w:val="single" w:sz="4" w:space="0" w:color="auto"/>
            </w:tcBorders>
            <w:hideMark/>
          </w:tcPr>
          <w:p w14:paraId="37CFFA19" w14:textId="77777777" w:rsidR="00F720C7" w:rsidRDefault="00F720C7">
            <w:r>
              <w:t>Present a practice plan that outlines the goals and outcomes  of the practice as well as key factors and/or teaching points</w:t>
            </w:r>
          </w:p>
        </w:tc>
        <w:tc>
          <w:tcPr>
            <w:tcW w:w="1560" w:type="dxa"/>
            <w:tcBorders>
              <w:top w:val="single" w:sz="4" w:space="0" w:color="auto"/>
              <w:left w:val="single" w:sz="4" w:space="0" w:color="auto"/>
              <w:bottom w:val="single" w:sz="4" w:space="0" w:color="auto"/>
              <w:right w:val="single" w:sz="4" w:space="0" w:color="auto"/>
            </w:tcBorders>
          </w:tcPr>
          <w:p w14:paraId="40BA6693" w14:textId="77777777" w:rsidR="00F720C7" w:rsidRDefault="00F720C7"/>
        </w:tc>
        <w:tc>
          <w:tcPr>
            <w:tcW w:w="3685" w:type="dxa"/>
            <w:tcBorders>
              <w:top w:val="single" w:sz="4" w:space="0" w:color="auto"/>
              <w:left w:val="single" w:sz="4" w:space="0" w:color="auto"/>
              <w:bottom w:val="single" w:sz="4" w:space="0" w:color="auto"/>
              <w:right w:val="single" w:sz="4" w:space="0" w:color="auto"/>
            </w:tcBorders>
          </w:tcPr>
          <w:p w14:paraId="49FDF8E8" w14:textId="77777777" w:rsidR="00F720C7" w:rsidRDefault="00F720C7"/>
        </w:tc>
      </w:tr>
      <w:tr w:rsidR="00F720C7" w14:paraId="2ECFB056" w14:textId="77777777" w:rsidTr="00F720C7">
        <w:tc>
          <w:tcPr>
            <w:tcW w:w="5211" w:type="dxa"/>
            <w:tcBorders>
              <w:top w:val="single" w:sz="4" w:space="0" w:color="auto"/>
              <w:left w:val="single" w:sz="4" w:space="0" w:color="auto"/>
              <w:bottom w:val="single" w:sz="4" w:space="0" w:color="auto"/>
              <w:right w:val="single" w:sz="4" w:space="0" w:color="auto"/>
            </w:tcBorders>
            <w:hideMark/>
          </w:tcPr>
          <w:p w14:paraId="2E938673" w14:textId="5735084F" w:rsidR="00F720C7" w:rsidRDefault="008475DF">
            <w:r>
              <w:t>Identify</w:t>
            </w:r>
            <w:r w:rsidR="00F720C7">
              <w:t xml:space="preserve"> practice segments (warm up, main part, cool down)</w:t>
            </w:r>
          </w:p>
        </w:tc>
        <w:tc>
          <w:tcPr>
            <w:tcW w:w="1560" w:type="dxa"/>
            <w:tcBorders>
              <w:top w:val="single" w:sz="4" w:space="0" w:color="auto"/>
              <w:left w:val="single" w:sz="4" w:space="0" w:color="auto"/>
              <w:bottom w:val="single" w:sz="4" w:space="0" w:color="auto"/>
              <w:right w:val="single" w:sz="4" w:space="0" w:color="auto"/>
            </w:tcBorders>
          </w:tcPr>
          <w:p w14:paraId="6C99C1F7" w14:textId="77777777" w:rsidR="00F720C7" w:rsidRDefault="00F720C7"/>
        </w:tc>
        <w:tc>
          <w:tcPr>
            <w:tcW w:w="3685" w:type="dxa"/>
            <w:tcBorders>
              <w:top w:val="single" w:sz="4" w:space="0" w:color="auto"/>
              <w:left w:val="single" w:sz="4" w:space="0" w:color="auto"/>
              <w:bottom w:val="single" w:sz="4" w:space="0" w:color="auto"/>
              <w:right w:val="single" w:sz="4" w:space="0" w:color="auto"/>
            </w:tcBorders>
          </w:tcPr>
          <w:p w14:paraId="61B318EA" w14:textId="77777777" w:rsidR="00F720C7" w:rsidRDefault="00F720C7"/>
        </w:tc>
      </w:tr>
      <w:tr w:rsidR="00F720C7" w14:paraId="2B17DF26" w14:textId="77777777" w:rsidTr="00F720C7">
        <w:tc>
          <w:tcPr>
            <w:tcW w:w="5211" w:type="dxa"/>
            <w:tcBorders>
              <w:top w:val="single" w:sz="4" w:space="0" w:color="auto"/>
              <w:left w:val="single" w:sz="4" w:space="0" w:color="auto"/>
              <w:bottom w:val="single" w:sz="4" w:space="0" w:color="auto"/>
              <w:right w:val="single" w:sz="4" w:space="0" w:color="auto"/>
            </w:tcBorders>
            <w:hideMark/>
          </w:tcPr>
          <w:p w14:paraId="70AC9939" w14:textId="77777777" w:rsidR="00F720C7" w:rsidRDefault="00F720C7">
            <w:r>
              <w:t>Take steps to minimize risk to athletes before and throughout the practice (appropriate use of equipment, respect for other groups use of space,  adapting to environmental factors, surveying the practice site, etc)</w:t>
            </w:r>
          </w:p>
        </w:tc>
        <w:tc>
          <w:tcPr>
            <w:tcW w:w="1560" w:type="dxa"/>
            <w:tcBorders>
              <w:top w:val="single" w:sz="4" w:space="0" w:color="auto"/>
              <w:left w:val="single" w:sz="4" w:space="0" w:color="auto"/>
              <w:bottom w:val="single" w:sz="4" w:space="0" w:color="auto"/>
              <w:right w:val="single" w:sz="4" w:space="0" w:color="auto"/>
            </w:tcBorders>
          </w:tcPr>
          <w:p w14:paraId="287F1293" w14:textId="77777777" w:rsidR="00F720C7" w:rsidRDefault="00F720C7"/>
        </w:tc>
        <w:tc>
          <w:tcPr>
            <w:tcW w:w="3685" w:type="dxa"/>
            <w:tcBorders>
              <w:top w:val="single" w:sz="4" w:space="0" w:color="auto"/>
              <w:left w:val="single" w:sz="4" w:space="0" w:color="auto"/>
              <w:bottom w:val="single" w:sz="4" w:space="0" w:color="auto"/>
              <w:right w:val="single" w:sz="4" w:space="0" w:color="auto"/>
            </w:tcBorders>
          </w:tcPr>
          <w:p w14:paraId="2DF8566A" w14:textId="77777777" w:rsidR="00F720C7" w:rsidRDefault="00F720C7"/>
        </w:tc>
      </w:tr>
      <w:tr w:rsidR="00F720C7" w14:paraId="5E301D69" w14:textId="77777777" w:rsidTr="00F720C7">
        <w:tc>
          <w:tcPr>
            <w:tcW w:w="5211" w:type="dxa"/>
            <w:tcBorders>
              <w:top w:val="single" w:sz="4" w:space="0" w:color="auto"/>
              <w:left w:val="single" w:sz="4" w:space="0" w:color="auto"/>
              <w:bottom w:val="single" w:sz="4" w:space="0" w:color="auto"/>
              <w:right w:val="single" w:sz="4" w:space="0" w:color="auto"/>
            </w:tcBorders>
            <w:hideMark/>
          </w:tcPr>
          <w:p w14:paraId="4DD888F3" w14:textId="1FAA31E1" w:rsidR="00F720C7" w:rsidRDefault="00F720C7">
            <w:r>
              <w:t>Welcome athletes to practice</w:t>
            </w:r>
            <w:r w:rsidR="00AF1C53">
              <w:t xml:space="preserve"> and dress appropriately</w:t>
            </w:r>
          </w:p>
        </w:tc>
        <w:tc>
          <w:tcPr>
            <w:tcW w:w="1560" w:type="dxa"/>
            <w:tcBorders>
              <w:top w:val="single" w:sz="4" w:space="0" w:color="auto"/>
              <w:left w:val="single" w:sz="4" w:space="0" w:color="auto"/>
              <w:bottom w:val="single" w:sz="4" w:space="0" w:color="auto"/>
              <w:right w:val="single" w:sz="4" w:space="0" w:color="auto"/>
            </w:tcBorders>
          </w:tcPr>
          <w:p w14:paraId="070AAB72" w14:textId="77777777" w:rsidR="00F720C7" w:rsidRDefault="00F720C7"/>
        </w:tc>
        <w:tc>
          <w:tcPr>
            <w:tcW w:w="3685" w:type="dxa"/>
            <w:tcBorders>
              <w:top w:val="single" w:sz="4" w:space="0" w:color="auto"/>
              <w:left w:val="single" w:sz="4" w:space="0" w:color="auto"/>
              <w:bottom w:val="single" w:sz="4" w:space="0" w:color="auto"/>
              <w:right w:val="single" w:sz="4" w:space="0" w:color="auto"/>
            </w:tcBorders>
          </w:tcPr>
          <w:p w14:paraId="3F5FEDBC" w14:textId="77777777" w:rsidR="00F720C7" w:rsidRDefault="00F720C7"/>
        </w:tc>
      </w:tr>
      <w:tr w:rsidR="00F720C7" w14:paraId="07973588" w14:textId="77777777" w:rsidTr="00F720C7">
        <w:tc>
          <w:tcPr>
            <w:tcW w:w="5211" w:type="dxa"/>
            <w:tcBorders>
              <w:top w:val="single" w:sz="4" w:space="0" w:color="auto"/>
              <w:left w:val="single" w:sz="4" w:space="0" w:color="auto"/>
              <w:bottom w:val="single" w:sz="4" w:space="0" w:color="auto"/>
              <w:right w:val="single" w:sz="4" w:space="0" w:color="auto"/>
            </w:tcBorders>
            <w:hideMark/>
          </w:tcPr>
          <w:p w14:paraId="76E5365C" w14:textId="353D7260" w:rsidR="00F720C7" w:rsidRDefault="00F720C7">
            <w:r>
              <w:t>Describe practice activities clearly and effectively</w:t>
            </w:r>
            <w:r w:rsidR="008475DF">
              <w:t xml:space="preserve">  (</w:t>
            </w:r>
            <w:r>
              <w:t>diagrams or descriptions)</w:t>
            </w:r>
          </w:p>
        </w:tc>
        <w:tc>
          <w:tcPr>
            <w:tcW w:w="1560" w:type="dxa"/>
            <w:tcBorders>
              <w:top w:val="single" w:sz="4" w:space="0" w:color="auto"/>
              <w:left w:val="single" w:sz="4" w:space="0" w:color="auto"/>
              <w:bottom w:val="single" w:sz="4" w:space="0" w:color="auto"/>
              <w:right w:val="single" w:sz="4" w:space="0" w:color="auto"/>
            </w:tcBorders>
          </w:tcPr>
          <w:p w14:paraId="526352DE" w14:textId="77777777" w:rsidR="00F720C7" w:rsidRDefault="00F720C7"/>
        </w:tc>
        <w:tc>
          <w:tcPr>
            <w:tcW w:w="3685" w:type="dxa"/>
            <w:tcBorders>
              <w:top w:val="single" w:sz="4" w:space="0" w:color="auto"/>
              <w:left w:val="single" w:sz="4" w:space="0" w:color="auto"/>
              <w:bottom w:val="single" w:sz="4" w:space="0" w:color="auto"/>
              <w:right w:val="single" w:sz="4" w:space="0" w:color="auto"/>
            </w:tcBorders>
          </w:tcPr>
          <w:p w14:paraId="476EFAC5" w14:textId="77777777" w:rsidR="00F720C7" w:rsidRDefault="00F720C7"/>
        </w:tc>
      </w:tr>
      <w:tr w:rsidR="00F720C7" w14:paraId="3532C1E7" w14:textId="77777777" w:rsidTr="00F720C7">
        <w:tc>
          <w:tcPr>
            <w:tcW w:w="5211" w:type="dxa"/>
            <w:tcBorders>
              <w:top w:val="single" w:sz="4" w:space="0" w:color="auto"/>
              <w:left w:val="single" w:sz="4" w:space="0" w:color="auto"/>
              <w:bottom w:val="single" w:sz="4" w:space="0" w:color="auto"/>
              <w:right w:val="single" w:sz="4" w:space="0" w:color="auto"/>
            </w:tcBorders>
            <w:hideMark/>
          </w:tcPr>
          <w:p w14:paraId="4EED4D57" w14:textId="77777777" w:rsidR="00F720C7" w:rsidRDefault="00F720C7">
            <w:r>
              <w:t>Insure equipment is available and ready to use</w:t>
            </w:r>
          </w:p>
        </w:tc>
        <w:tc>
          <w:tcPr>
            <w:tcW w:w="1560" w:type="dxa"/>
            <w:tcBorders>
              <w:top w:val="single" w:sz="4" w:space="0" w:color="auto"/>
              <w:left w:val="single" w:sz="4" w:space="0" w:color="auto"/>
              <w:bottom w:val="single" w:sz="4" w:space="0" w:color="auto"/>
              <w:right w:val="single" w:sz="4" w:space="0" w:color="auto"/>
            </w:tcBorders>
          </w:tcPr>
          <w:p w14:paraId="00BCDF85" w14:textId="77777777" w:rsidR="00F720C7" w:rsidRDefault="00F720C7"/>
        </w:tc>
        <w:tc>
          <w:tcPr>
            <w:tcW w:w="3685" w:type="dxa"/>
            <w:tcBorders>
              <w:top w:val="single" w:sz="4" w:space="0" w:color="auto"/>
              <w:left w:val="single" w:sz="4" w:space="0" w:color="auto"/>
              <w:bottom w:val="single" w:sz="4" w:space="0" w:color="auto"/>
              <w:right w:val="single" w:sz="4" w:space="0" w:color="auto"/>
            </w:tcBorders>
          </w:tcPr>
          <w:p w14:paraId="68D7ADC8" w14:textId="77777777" w:rsidR="00F720C7" w:rsidRDefault="00F720C7"/>
        </w:tc>
      </w:tr>
      <w:tr w:rsidR="00F720C7" w14:paraId="3F8CC49B" w14:textId="77777777" w:rsidTr="00F720C7">
        <w:tc>
          <w:tcPr>
            <w:tcW w:w="5211" w:type="dxa"/>
            <w:tcBorders>
              <w:top w:val="single" w:sz="4" w:space="0" w:color="auto"/>
              <w:left w:val="single" w:sz="4" w:space="0" w:color="auto"/>
              <w:bottom w:val="single" w:sz="4" w:space="0" w:color="auto"/>
              <w:right w:val="single" w:sz="4" w:space="0" w:color="auto"/>
            </w:tcBorders>
            <w:hideMark/>
          </w:tcPr>
          <w:p w14:paraId="77457D9A" w14:textId="77777777" w:rsidR="00F720C7" w:rsidRDefault="00F720C7">
            <w:r>
              <w:t>Promote a positive image of Athletics and models the image to athletes and other stakeholders</w:t>
            </w:r>
          </w:p>
        </w:tc>
        <w:tc>
          <w:tcPr>
            <w:tcW w:w="1560" w:type="dxa"/>
            <w:tcBorders>
              <w:top w:val="single" w:sz="4" w:space="0" w:color="auto"/>
              <w:left w:val="single" w:sz="4" w:space="0" w:color="auto"/>
              <w:bottom w:val="single" w:sz="4" w:space="0" w:color="auto"/>
              <w:right w:val="single" w:sz="4" w:space="0" w:color="auto"/>
            </w:tcBorders>
          </w:tcPr>
          <w:p w14:paraId="3FF0701C" w14:textId="77777777" w:rsidR="00F720C7" w:rsidRDefault="00F720C7"/>
        </w:tc>
        <w:tc>
          <w:tcPr>
            <w:tcW w:w="3685" w:type="dxa"/>
            <w:tcBorders>
              <w:top w:val="single" w:sz="4" w:space="0" w:color="auto"/>
              <w:left w:val="single" w:sz="4" w:space="0" w:color="auto"/>
              <w:bottom w:val="single" w:sz="4" w:space="0" w:color="auto"/>
              <w:right w:val="single" w:sz="4" w:space="0" w:color="auto"/>
            </w:tcBorders>
          </w:tcPr>
          <w:p w14:paraId="0609C30F" w14:textId="77777777" w:rsidR="00F720C7" w:rsidRDefault="00F720C7"/>
        </w:tc>
      </w:tr>
      <w:tr w:rsidR="00F720C7" w14:paraId="3D07C8FD" w14:textId="77777777" w:rsidTr="00F720C7">
        <w:tc>
          <w:tcPr>
            <w:tcW w:w="5211" w:type="dxa"/>
            <w:tcBorders>
              <w:top w:val="single" w:sz="4" w:space="0" w:color="auto"/>
              <w:left w:val="single" w:sz="4" w:space="0" w:color="auto"/>
              <w:bottom w:val="single" w:sz="4" w:space="0" w:color="auto"/>
              <w:right w:val="single" w:sz="4" w:space="0" w:color="auto"/>
            </w:tcBorders>
            <w:hideMark/>
          </w:tcPr>
          <w:p w14:paraId="165F43F4" w14:textId="16CE5969" w:rsidR="00F720C7" w:rsidRDefault="00F720C7">
            <w:r>
              <w:t>Use respectful language towards athletes</w:t>
            </w:r>
            <w:r w:rsidR="00AF1C53">
              <w:t xml:space="preserve"> and all stakeholders</w:t>
            </w:r>
          </w:p>
        </w:tc>
        <w:tc>
          <w:tcPr>
            <w:tcW w:w="1560" w:type="dxa"/>
            <w:tcBorders>
              <w:top w:val="single" w:sz="4" w:space="0" w:color="auto"/>
              <w:left w:val="single" w:sz="4" w:space="0" w:color="auto"/>
              <w:bottom w:val="single" w:sz="4" w:space="0" w:color="auto"/>
              <w:right w:val="single" w:sz="4" w:space="0" w:color="auto"/>
            </w:tcBorders>
          </w:tcPr>
          <w:p w14:paraId="5FBEB2B8" w14:textId="77777777" w:rsidR="00F720C7" w:rsidRDefault="00F720C7"/>
        </w:tc>
        <w:tc>
          <w:tcPr>
            <w:tcW w:w="3685" w:type="dxa"/>
            <w:tcBorders>
              <w:top w:val="single" w:sz="4" w:space="0" w:color="auto"/>
              <w:left w:val="single" w:sz="4" w:space="0" w:color="auto"/>
              <w:bottom w:val="single" w:sz="4" w:space="0" w:color="auto"/>
              <w:right w:val="single" w:sz="4" w:space="0" w:color="auto"/>
            </w:tcBorders>
          </w:tcPr>
          <w:p w14:paraId="31DB16D5" w14:textId="77777777" w:rsidR="00F720C7" w:rsidRDefault="00F720C7"/>
        </w:tc>
      </w:tr>
      <w:tr w:rsidR="00F720C7" w14:paraId="549CBE92" w14:textId="77777777" w:rsidTr="00F720C7">
        <w:tc>
          <w:tcPr>
            <w:tcW w:w="5211" w:type="dxa"/>
            <w:tcBorders>
              <w:top w:val="single" w:sz="4" w:space="0" w:color="auto"/>
              <w:left w:val="single" w:sz="4" w:space="0" w:color="auto"/>
              <w:bottom w:val="single" w:sz="4" w:space="0" w:color="auto"/>
              <w:right w:val="single" w:sz="4" w:space="0" w:color="auto"/>
            </w:tcBorders>
            <w:hideMark/>
          </w:tcPr>
          <w:p w14:paraId="6EB6630E" w14:textId="77777777" w:rsidR="00F720C7" w:rsidRDefault="00F720C7">
            <w:r>
              <w:t>Explain the practice goals and outcomes expected and provides a rationale to athletes regarding the choice of activity</w:t>
            </w:r>
          </w:p>
        </w:tc>
        <w:tc>
          <w:tcPr>
            <w:tcW w:w="1560" w:type="dxa"/>
            <w:tcBorders>
              <w:top w:val="single" w:sz="4" w:space="0" w:color="auto"/>
              <w:left w:val="single" w:sz="4" w:space="0" w:color="auto"/>
              <w:bottom w:val="single" w:sz="4" w:space="0" w:color="auto"/>
              <w:right w:val="single" w:sz="4" w:space="0" w:color="auto"/>
            </w:tcBorders>
          </w:tcPr>
          <w:p w14:paraId="6603056C" w14:textId="77777777" w:rsidR="00F720C7" w:rsidRDefault="00F720C7"/>
        </w:tc>
        <w:tc>
          <w:tcPr>
            <w:tcW w:w="3685" w:type="dxa"/>
            <w:tcBorders>
              <w:top w:val="single" w:sz="4" w:space="0" w:color="auto"/>
              <w:left w:val="single" w:sz="4" w:space="0" w:color="auto"/>
              <w:bottom w:val="single" w:sz="4" w:space="0" w:color="auto"/>
              <w:right w:val="single" w:sz="4" w:space="0" w:color="auto"/>
            </w:tcBorders>
          </w:tcPr>
          <w:p w14:paraId="1CF3EB76" w14:textId="77777777" w:rsidR="00F720C7" w:rsidRDefault="00F720C7"/>
        </w:tc>
      </w:tr>
      <w:tr w:rsidR="00F720C7" w14:paraId="67D96EE3" w14:textId="77777777" w:rsidTr="00F720C7">
        <w:tc>
          <w:tcPr>
            <w:tcW w:w="5211" w:type="dxa"/>
            <w:tcBorders>
              <w:top w:val="single" w:sz="4" w:space="0" w:color="auto"/>
              <w:left w:val="single" w:sz="4" w:space="0" w:color="auto"/>
              <w:bottom w:val="single" w:sz="4" w:space="0" w:color="auto"/>
              <w:right w:val="single" w:sz="4" w:space="0" w:color="auto"/>
            </w:tcBorders>
            <w:hideMark/>
          </w:tcPr>
          <w:p w14:paraId="1C47C36E" w14:textId="77777777" w:rsidR="00F720C7" w:rsidRDefault="00F720C7">
            <w:r>
              <w:t>Individual athlete needs are addressed in a way that preserves the practice structure and organization of the group</w:t>
            </w:r>
          </w:p>
        </w:tc>
        <w:tc>
          <w:tcPr>
            <w:tcW w:w="1560" w:type="dxa"/>
            <w:tcBorders>
              <w:top w:val="single" w:sz="4" w:space="0" w:color="auto"/>
              <w:left w:val="single" w:sz="4" w:space="0" w:color="auto"/>
              <w:bottom w:val="single" w:sz="4" w:space="0" w:color="auto"/>
              <w:right w:val="single" w:sz="4" w:space="0" w:color="auto"/>
            </w:tcBorders>
          </w:tcPr>
          <w:p w14:paraId="08210504" w14:textId="77777777" w:rsidR="00F720C7" w:rsidRDefault="00F720C7"/>
        </w:tc>
        <w:tc>
          <w:tcPr>
            <w:tcW w:w="3685" w:type="dxa"/>
            <w:tcBorders>
              <w:top w:val="single" w:sz="4" w:space="0" w:color="auto"/>
              <w:left w:val="single" w:sz="4" w:space="0" w:color="auto"/>
              <w:bottom w:val="single" w:sz="4" w:space="0" w:color="auto"/>
              <w:right w:val="single" w:sz="4" w:space="0" w:color="auto"/>
            </w:tcBorders>
          </w:tcPr>
          <w:p w14:paraId="75CA2AD0" w14:textId="77777777" w:rsidR="00F720C7" w:rsidRDefault="00F720C7"/>
        </w:tc>
      </w:tr>
      <w:tr w:rsidR="00F720C7" w14:paraId="488606A7" w14:textId="77777777" w:rsidTr="00F720C7">
        <w:tc>
          <w:tcPr>
            <w:tcW w:w="5211" w:type="dxa"/>
            <w:tcBorders>
              <w:top w:val="single" w:sz="48" w:space="0" w:color="auto"/>
              <w:left w:val="single" w:sz="4" w:space="0" w:color="auto"/>
              <w:bottom w:val="single" w:sz="4" w:space="0" w:color="auto"/>
              <w:right w:val="single" w:sz="4" w:space="0" w:color="auto"/>
            </w:tcBorders>
            <w:hideMark/>
          </w:tcPr>
          <w:p w14:paraId="1B7FE816" w14:textId="77777777" w:rsidR="00F720C7" w:rsidRDefault="00F720C7">
            <w:pPr>
              <w:rPr>
                <w:b/>
              </w:rPr>
            </w:pPr>
            <w:r>
              <w:rPr>
                <w:b/>
              </w:rPr>
              <w:t>7 of 10 required for certification</w:t>
            </w:r>
          </w:p>
        </w:tc>
        <w:tc>
          <w:tcPr>
            <w:tcW w:w="1560" w:type="dxa"/>
            <w:tcBorders>
              <w:top w:val="single" w:sz="48" w:space="0" w:color="auto"/>
              <w:left w:val="single" w:sz="4" w:space="0" w:color="auto"/>
              <w:bottom w:val="single" w:sz="4" w:space="0" w:color="auto"/>
              <w:right w:val="single" w:sz="4" w:space="0" w:color="auto"/>
            </w:tcBorders>
          </w:tcPr>
          <w:p w14:paraId="14F763DE" w14:textId="77777777" w:rsidR="00F720C7" w:rsidRDefault="00F720C7"/>
        </w:tc>
        <w:tc>
          <w:tcPr>
            <w:tcW w:w="3685" w:type="dxa"/>
            <w:tcBorders>
              <w:top w:val="single" w:sz="48" w:space="0" w:color="auto"/>
              <w:left w:val="single" w:sz="4" w:space="0" w:color="auto"/>
              <w:bottom w:val="single" w:sz="4" w:space="0" w:color="auto"/>
              <w:right w:val="single" w:sz="4" w:space="0" w:color="auto"/>
            </w:tcBorders>
          </w:tcPr>
          <w:p w14:paraId="71BF0740" w14:textId="77777777" w:rsidR="00F720C7" w:rsidRDefault="00F720C7"/>
        </w:tc>
      </w:tr>
    </w:tbl>
    <w:p w14:paraId="58BA1DCB" w14:textId="77777777" w:rsidR="00F720C7" w:rsidRDefault="00F720C7" w:rsidP="00F720C7"/>
    <w:p w14:paraId="7715C883" w14:textId="77777777" w:rsidR="00F720C7" w:rsidRDefault="00F720C7" w:rsidP="00F720C7">
      <w:r>
        <w:br w:type="page"/>
      </w:r>
    </w:p>
    <w:p w14:paraId="19BA4CA4" w14:textId="77777777" w:rsidR="00F720C7" w:rsidRDefault="00F720C7" w:rsidP="00F720C7">
      <w:pPr>
        <w:rPr>
          <w:b/>
        </w:rPr>
      </w:pPr>
      <w:commentRangeStart w:id="0"/>
      <w:r>
        <w:rPr>
          <w:b/>
        </w:rPr>
        <w:lastRenderedPageBreak/>
        <w:t xml:space="preserve">Main Part Observations  </w:t>
      </w:r>
      <w:commentRangeEnd w:id="0"/>
      <w:r w:rsidR="00AF1C53">
        <w:rPr>
          <w:rStyle w:val="CommentReference"/>
        </w:rPr>
        <w:commentReference w:id="0"/>
      </w:r>
    </w:p>
    <w:p w14:paraId="1B1AFD95" w14:textId="77777777" w:rsidR="00F720C7" w:rsidRDefault="00F720C7" w:rsidP="00F720C7">
      <w:pPr>
        <w:rPr>
          <w:b/>
        </w:rPr>
      </w:pPr>
      <w:r>
        <w:rPr>
          <w:b/>
        </w:rPr>
        <w:t xml:space="preserve">Scoring Guide:  </w:t>
      </w:r>
      <w:r>
        <w:t>1:  Not sufficient, 2:  Needs Improvement, 3:  Meets Standard, 4:  Exceeds Standard</w:t>
      </w:r>
      <w:r>
        <w:rPr>
          <w:b/>
        </w:rPr>
        <w:t xml:space="preserve"> </w:t>
      </w:r>
    </w:p>
    <w:tbl>
      <w:tblPr>
        <w:tblStyle w:val="TableGrid"/>
        <w:tblW w:w="10456" w:type="dxa"/>
        <w:tblLook w:val="04A0" w:firstRow="1" w:lastRow="0" w:firstColumn="1" w:lastColumn="0" w:noHBand="0" w:noVBand="1"/>
      </w:tblPr>
      <w:tblGrid>
        <w:gridCol w:w="5211"/>
        <w:gridCol w:w="993"/>
        <w:gridCol w:w="4252"/>
      </w:tblGrid>
      <w:tr w:rsidR="00F720C7" w14:paraId="21315FBD" w14:textId="77777777" w:rsidTr="00F720C7">
        <w:tc>
          <w:tcPr>
            <w:tcW w:w="5211" w:type="dxa"/>
            <w:tcBorders>
              <w:top w:val="single" w:sz="4" w:space="0" w:color="auto"/>
              <w:left w:val="single" w:sz="4" w:space="0" w:color="auto"/>
              <w:bottom w:val="single" w:sz="4" w:space="0" w:color="auto"/>
              <w:right w:val="single" w:sz="4" w:space="0" w:color="auto"/>
            </w:tcBorders>
            <w:hideMark/>
          </w:tcPr>
          <w:p w14:paraId="757EF3F9" w14:textId="77777777" w:rsidR="00F720C7" w:rsidRDefault="00F720C7">
            <w:pPr>
              <w:rPr>
                <w:b/>
              </w:rPr>
            </w:pPr>
            <w:r>
              <w:rPr>
                <w:b/>
              </w:rPr>
              <w:t>The coach will be able to . . .</w:t>
            </w:r>
          </w:p>
        </w:tc>
        <w:tc>
          <w:tcPr>
            <w:tcW w:w="993" w:type="dxa"/>
            <w:tcBorders>
              <w:top w:val="single" w:sz="4" w:space="0" w:color="auto"/>
              <w:left w:val="single" w:sz="4" w:space="0" w:color="auto"/>
              <w:bottom w:val="single" w:sz="4" w:space="0" w:color="auto"/>
              <w:right w:val="single" w:sz="4" w:space="0" w:color="auto"/>
            </w:tcBorders>
            <w:hideMark/>
          </w:tcPr>
          <w:p w14:paraId="2262962A" w14:textId="77777777" w:rsidR="00F720C7" w:rsidRDefault="00F720C7">
            <w:pPr>
              <w:rPr>
                <w:b/>
              </w:rPr>
            </w:pPr>
            <w:r>
              <w:rPr>
                <w:b/>
              </w:rPr>
              <w:t>Mark/</w:t>
            </w:r>
          </w:p>
          <w:p w14:paraId="3B2782BA" w14:textId="77777777" w:rsidR="00F720C7" w:rsidRDefault="00F720C7">
            <w:pPr>
              <w:rPr>
                <w:b/>
              </w:rPr>
            </w:pPr>
            <w:r>
              <w:rPr>
                <w:b/>
              </w:rPr>
              <w:t>Debrief</w:t>
            </w:r>
          </w:p>
        </w:tc>
        <w:tc>
          <w:tcPr>
            <w:tcW w:w="4252" w:type="dxa"/>
            <w:tcBorders>
              <w:top w:val="single" w:sz="4" w:space="0" w:color="auto"/>
              <w:left w:val="single" w:sz="4" w:space="0" w:color="auto"/>
              <w:bottom w:val="single" w:sz="4" w:space="0" w:color="auto"/>
              <w:right w:val="single" w:sz="4" w:space="0" w:color="auto"/>
            </w:tcBorders>
            <w:hideMark/>
          </w:tcPr>
          <w:p w14:paraId="75CEFF9F" w14:textId="77777777" w:rsidR="00F720C7" w:rsidRDefault="00F720C7">
            <w:pPr>
              <w:rPr>
                <w:b/>
              </w:rPr>
            </w:pPr>
            <w:r>
              <w:rPr>
                <w:b/>
              </w:rPr>
              <w:t>Comments</w:t>
            </w:r>
          </w:p>
        </w:tc>
      </w:tr>
      <w:tr w:rsidR="00F720C7" w14:paraId="1F7B533E" w14:textId="77777777" w:rsidTr="00F720C7">
        <w:tc>
          <w:tcPr>
            <w:tcW w:w="5211" w:type="dxa"/>
            <w:tcBorders>
              <w:top w:val="single" w:sz="4" w:space="0" w:color="auto"/>
              <w:left w:val="single" w:sz="4" w:space="0" w:color="auto"/>
              <w:bottom w:val="single" w:sz="4" w:space="0" w:color="auto"/>
              <w:right w:val="single" w:sz="4" w:space="0" w:color="auto"/>
            </w:tcBorders>
            <w:hideMark/>
          </w:tcPr>
          <w:p w14:paraId="7E329B91" w14:textId="5532C7D8" w:rsidR="00F720C7" w:rsidRDefault="00F720C7">
            <w:r>
              <w:t xml:space="preserve">Explain </w:t>
            </w:r>
            <w:r w:rsidR="00AF1C53">
              <w:t>the practice outline and ensure</w:t>
            </w:r>
            <w:r>
              <w:t xml:space="preserve"> the athletes can hear and see.  Provides a safe environment encouraging athletes to ask questions.</w:t>
            </w:r>
          </w:p>
        </w:tc>
        <w:tc>
          <w:tcPr>
            <w:tcW w:w="993" w:type="dxa"/>
            <w:tcBorders>
              <w:top w:val="single" w:sz="4" w:space="0" w:color="auto"/>
              <w:left w:val="single" w:sz="4" w:space="0" w:color="auto"/>
              <w:bottom w:val="single" w:sz="4" w:space="0" w:color="auto"/>
              <w:right w:val="single" w:sz="4" w:space="0" w:color="auto"/>
            </w:tcBorders>
          </w:tcPr>
          <w:p w14:paraId="7686F592" w14:textId="77777777" w:rsidR="00F720C7" w:rsidRDefault="00F720C7"/>
        </w:tc>
        <w:tc>
          <w:tcPr>
            <w:tcW w:w="4252" w:type="dxa"/>
            <w:tcBorders>
              <w:top w:val="single" w:sz="4" w:space="0" w:color="auto"/>
              <w:left w:val="single" w:sz="4" w:space="0" w:color="auto"/>
              <w:bottom w:val="single" w:sz="4" w:space="0" w:color="auto"/>
              <w:right w:val="single" w:sz="4" w:space="0" w:color="auto"/>
            </w:tcBorders>
          </w:tcPr>
          <w:p w14:paraId="3287D175" w14:textId="77777777" w:rsidR="00F720C7" w:rsidRDefault="00F720C7"/>
        </w:tc>
      </w:tr>
      <w:tr w:rsidR="00F720C7" w14:paraId="20983CBB" w14:textId="77777777" w:rsidTr="00F720C7">
        <w:tc>
          <w:tcPr>
            <w:tcW w:w="5211" w:type="dxa"/>
            <w:tcBorders>
              <w:top w:val="single" w:sz="4" w:space="0" w:color="auto"/>
              <w:left w:val="single" w:sz="4" w:space="0" w:color="auto"/>
              <w:bottom w:val="single" w:sz="4" w:space="0" w:color="auto"/>
              <w:right w:val="single" w:sz="4" w:space="0" w:color="auto"/>
            </w:tcBorders>
            <w:hideMark/>
          </w:tcPr>
          <w:p w14:paraId="59352DEA" w14:textId="345B2ED0" w:rsidR="00F720C7" w:rsidRDefault="008475DF">
            <w:r>
              <w:t>Outline 1</w:t>
            </w:r>
            <w:r w:rsidR="00F720C7">
              <w:t>-3 key learning points</w:t>
            </w:r>
          </w:p>
        </w:tc>
        <w:tc>
          <w:tcPr>
            <w:tcW w:w="993" w:type="dxa"/>
            <w:tcBorders>
              <w:top w:val="single" w:sz="4" w:space="0" w:color="auto"/>
              <w:left w:val="single" w:sz="4" w:space="0" w:color="auto"/>
              <w:bottom w:val="single" w:sz="4" w:space="0" w:color="auto"/>
              <w:right w:val="single" w:sz="4" w:space="0" w:color="auto"/>
            </w:tcBorders>
          </w:tcPr>
          <w:p w14:paraId="682F5348" w14:textId="77777777" w:rsidR="00F720C7" w:rsidRDefault="00F720C7"/>
        </w:tc>
        <w:tc>
          <w:tcPr>
            <w:tcW w:w="4252" w:type="dxa"/>
            <w:tcBorders>
              <w:top w:val="single" w:sz="4" w:space="0" w:color="auto"/>
              <w:left w:val="single" w:sz="4" w:space="0" w:color="auto"/>
              <w:bottom w:val="single" w:sz="4" w:space="0" w:color="auto"/>
              <w:right w:val="single" w:sz="4" w:space="0" w:color="auto"/>
            </w:tcBorders>
          </w:tcPr>
          <w:p w14:paraId="7A9AD2DC" w14:textId="77777777" w:rsidR="00F720C7" w:rsidRDefault="00F720C7"/>
        </w:tc>
      </w:tr>
      <w:tr w:rsidR="00F720C7" w14:paraId="794CE874" w14:textId="77777777" w:rsidTr="00F720C7">
        <w:tc>
          <w:tcPr>
            <w:tcW w:w="5211" w:type="dxa"/>
            <w:tcBorders>
              <w:top w:val="single" w:sz="4" w:space="0" w:color="auto"/>
              <w:left w:val="single" w:sz="4" w:space="0" w:color="auto"/>
              <w:bottom w:val="single" w:sz="4" w:space="0" w:color="auto"/>
              <w:right w:val="single" w:sz="4" w:space="0" w:color="auto"/>
            </w:tcBorders>
            <w:hideMark/>
          </w:tcPr>
          <w:p w14:paraId="0B5EA0B0" w14:textId="2BADEFC6" w:rsidR="00F720C7" w:rsidRDefault="008475DF">
            <w:r>
              <w:t>Check for</w:t>
            </w:r>
            <w:r w:rsidR="00F720C7">
              <w:t xml:space="preserve"> understanding (so all athletes understand the workout</w:t>
            </w:r>
            <w:r>
              <w:t>); question</w:t>
            </w:r>
            <w:r w:rsidR="00F720C7">
              <w:t xml:space="preserve"> the athletes to facilitate  athlete awareness and promote critical thinking</w:t>
            </w:r>
          </w:p>
        </w:tc>
        <w:tc>
          <w:tcPr>
            <w:tcW w:w="993" w:type="dxa"/>
            <w:tcBorders>
              <w:top w:val="single" w:sz="4" w:space="0" w:color="auto"/>
              <w:left w:val="single" w:sz="4" w:space="0" w:color="auto"/>
              <w:bottom w:val="single" w:sz="4" w:space="0" w:color="auto"/>
              <w:right w:val="single" w:sz="4" w:space="0" w:color="auto"/>
            </w:tcBorders>
          </w:tcPr>
          <w:p w14:paraId="48472FBE" w14:textId="77777777" w:rsidR="00F720C7" w:rsidRDefault="00F720C7"/>
        </w:tc>
        <w:tc>
          <w:tcPr>
            <w:tcW w:w="4252" w:type="dxa"/>
            <w:tcBorders>
              <w:top w:val="single" w:sz="4" w:space="0" w:color="auto"/>
              <w:left w:val="single" w:sz="4" w:space="0" w:color="auto"/>
              <w:bottom w:val="single" w:sz="4" w:space="0" w:color="auto"/>
              <w:right w:val="single" w:sz="4" w:space="0" w:color="auto"/>
            </w:tcBorders>
          </w:tcPr>
          <w:p w14:paraId="6DFF6184" w14:textId="77777777" w:rsidR="00F720C7" w:rsidRDefault="00F720C7"/>
        </w:tc>
      </w:tr>
      <w:tr w:rsidR="00F720C7" w14:paraId="21ECCFEC" w14:textId="77777777" w:rsidTr="00F720C7">
        <w:tc>
          <w:tcPr>
            <w:tcW w:w="5211" w:type="dxa"/>
            <w:tcBorders>
              <w:top w:val="single" w:sz="4" w:space="0" w:color="auto"/>
              <w:left w:val="single" w:sz="4" w:space="0" w:color="auto"/>
              <w:bottom w:val="single" w:sz="4" w:space="0" w:color="auto"/>
              <w:right w:val="single" w:sz="4" w:space="0" w:color="auto"/>
            </w:tcBorders>
            <w:hideMark/>
          </w:tcPr>
          <w:p w14:paraId="167EB2BD" w14:textId="401DA57F" w:rsidR="00F720C7" w:rsidRDefault="00F720C7">
            <w:r>
              <w:t xml:space="preserve">Provide positive and specific feedback on both </w:t>
            </w:r>
            <w:r w:rsidR="008475DF">
              <w:t>what and</w:t>
            </w:r>
            <w:r>
              <w:t xml:space="preserve"> how to improve</w:t>
            </w:r>
          </w:p>
        </w:tc>
        <w:tc>
          <w:tcPr>
            <w:tcW w:w="993" w:type="dxa"/>
            <w:tcBorders>
              <w:top w:val="single" w:sz="4" w:space="0" w:color="auto"/>
              <w:left w:val="single" w:sz="4" w:space="0" w:color="auto"/>
              <w:bottom w:val="single" w:sz="4" w:space="0" w:color="auto"/>
              <w:right w:val="single" w:sz="4" w:space="0" w:color="auto"/>
            </w:tcBorders>
          </w:tcPr>
          <w:p w14:paraId="159BB53C" w14:textId="77777777" w:rsidR="00F720C7" w:rsidRDefault="00F720C7"/>
        </w:tc>
        <w:tc>
          <w:tcPr>
            <w:tcW w:w="4252" w:type="dxa"/>
            <w:tcBorders>
              <w:top w:val="single" w:sz="4" w:space="0" w:color="auto"/>
              <w:left w:val="single" w:sz="4" w:space="0" w:color="auto"/>
              <w:bottom w:val="single" w:sz="4" w:space="0" w:color="auto"/>
              <w:right w:val="single" w:sz="4" w:space="0" w:color="auto"/>
            </w:tcBorders>
          </w:tcPr>
          <w:p w14:paraId="11847798" w14:textId="77777777" w:rsidR="00F720C7" w:rsidRDefault="00F720C7"/>
        </w:tc>
      </w:tr>
      <w:tr w:rsidR="00F720C7" w14:paraId="5ED5B62A" w14:textId="77777777" w:rsidTr="00F720C7">
        <w:tc>
          <w:tcPr>
            <w:tcW w:w="5211" w:type="dxa"/>
            <w:tcBorders>
              <w:top w:val="single" w:sz="4" w:space="0" w:color="auto"/>
              <w:left w:val="single" w:sz="4" w:space="0" w:color="auto"/>
              <w:bottom w:val="single" w:sz="4" w:space="0" w:color="auto"/>
              <w:right w:val="single" w:sz="4" w:space="0" w:color="auto"/>
            </w:tcBorders>
            <w:hideMark/>
          </w:tcPr>
          <w:p w14:paraId="14F15213" w14:textId="197573B3" w:rsidR="00F720C7" w:rsidRDefault="00F720C7">
            <w:r>
              <w:t xml:space="preserve">Show that practice activities contribute to the development of skills, athletic abilities, tactics and/or athlete fitness (work/rest ration, loading, </w:t>
            </w:r>
            <w:r w:rsidR="008475DF">
              <w:t>etc.</w:t>
            </w:r>
            <w:r>
              <w:t>)</w:t>
            </w:r>
          </w:p>
        </w:tc>
        <w:tc>
          <w:tcPr>
            <w:tcW w:w="993" w:type="dxa"/>
            <w:tcBorders>
              <w:top w:val="single" w:sz="4" w:space="0" w:color="auto"/>
              <w:left w:val="single" w:sz="4" w:space="0" w:color="auto"/>
              <w:bottom w:val="single" w:sz="4" w:space="0" w:color="auto"/>
              <w:right w:val="single" w:sz="4" w:space="0" w:color="auto"/>
            </w:tcBorders>
          </w:tcPr>
          <w:p w14:paraId="08E6655E" w14:textId="77777777" w:rsidR="00F720C7" w:rsidRDefault="00F720C7"/>
        </w:tc>
        <w:tc>
          <w:tcPr>
            <w:tcW w:w="4252" w:type="dxa"/>
            <w:tcBorders>
              <w:top w:val="single" w:sz="4" w:space="0" w:color="auto"/>
              <w:left w:val="single" w:sz="4" w:space="0" w:color="auto"/>
              <w:bottom w:val="single" w:sz="4" w:space="0" w:color="auto"/>
              <w:right w:val="single" w:sz="4" w:space="0" w:color="auto"/>
            </w:tcBorders>
          </w:tcPr>
          <w:p w14:paraId="09CB7F0C" w14:textId="77777777" w:rsidR="00F720C7" w:rsidRDefault="00F720C7"/>
        </w:tc>
      </w:tr>
      <w:tr w:rsidR="00F720C7" w14:paraId="051B669D" w14:textId="77777777" w:rsidTr="00F720C7">
        <w:tc>
          <w:tcPr>
            <w:tcW w:w="5211" w:type="dxa"/>
            <w:tcBorders>
              <w:top w:val="single" w:sz="4" w:space="0" w:color="auto"/>
              <w:left w:val="single" w:sz="4" w:space="0" w:color="auto"/>
              <w:bottom w:val="single" w:sz="4" w:space="0" w:color="auto"/>
              <w:right w:val="single" w:sz="4" w:space="0" w:color="auto"/>
            </w:tcBorders>
            <w:hideMark/>
          </w:tcPr>
          <w:p w14:paraId="47BA5C0C" w14:textId="77777777" w:rsidR="00F720C7" w:rsidRDefault="00F720C7">
            <w:r>
              <w:t>Show that practice activities are adequately sequenced to enhance specific training effects</w:t>
            </w:r>
          </w:p>
        </w:tc>
        <w:tc>
          <w:tcPr>
            <w:tcW w:w="993" w:type="dxa"/>
            <w:tcBorders>
              <w:top w:val="single" w:sz="4" w:space="0" w:color="auto"/>
              <w:left w:val="single" w:sz="4" w:space="0" w:color="auto"/>
              <w:bottom w:val="single" w:sz="4" w:space="0" w:color="auto"/>
              <w:right w:val="single" w:sz="4" w:space="0" w:color="auto"/>
            </w:tcBorders>
          </w:tcPr>
          <w:p w14:paraId="536A1CB0" w14:textId="77777777" w:rsidR="00F720C7" w:rsidRDefault="00F720C7"/>
        </w:tc>
        <w:tc>
          <w:tcPr>
            <w:tcW w:w="4252" w:type="dxa"/>
            <w:tcBorders>
              <w:top w:val="single" w:sz="4" w:space="0" w:color="auto"/>
              <w:left w:val="single" w:sz="4" w:space="0" w:color="auto"/>
              <w:bottom w:val="single" w:sz="4" w:space="0" w:color="auto"/>
              <w:right w:val="single" w:sz="4" w:space="0" w:color="auto"/>
            </w:tcBorders>
          </w:tcPr>
          <w:p w14:paraId="28DB6E18" w14:textId="77777777" w:rsidR="00F720C7" w:rsidRDefault="00F720C7"/>
        </w:tc>
      </w:tr>
      <w:tr w:rsidR="00F720C7" w14:paraId="67D054D9" w14:textId="77777777" w:rsidTr="00F720C7">
        <w:tc>
          <w:tcPr>
            <w:tcW w:w="5211" w:type="dxa"/>
            <w:tcBorders>
              <w:top w:val="single" w:sz="4" w:space="0" w:color="auto"/>
              <w:left w:val="single" w:sz="4" w:space="0" w:color="auto"/>
              <w:bottom w:val="single" w:sz="4" w:space="0" w:color="auto"/>
              <w:right w:val="single" w:sz="4" w:space="0" w:color="auto"/>
            </w:tcBorders>
            <w:hideMark/>
          </w:tcPr>
          <w:p w14:paraId="073C4AFD" w14:textId="77777777" w:rsidR="00F720C7" w:rsidRDefault="00F720C7">
            <w:r>
              <w:t>Show that practice activities are developmentally appropriate (the selection of activities and the length of each segment)</w:t>
            </w:r>
          </w:p>
        </w:tc>
        <w:tc>
          <w:tcPr>
            <w:tcW w:w="993" w:type="dxa"/>
            <w:tcBorders>
              <w:top w:val="single" w:sz="4" w:space="0" w:color="auto"/>
              <w:left w:val="single" w:sz="4" w:space="0" w:color="auto"/>
              <w:bottom w:val="single" w:sz="4" w:space="0" w:color="auto"/>
              <w:right w:val="single" w:sz="4" w:space="0" w:color="auto"/>
            </w:tcBorders>
          </w:tcPr>
          <w:p w14:paraId="2F1576FF" w14:textId="77777777" w:rsidR="00F720C7" w:rsidRDefault="00F720C7"/>
        </w:tc>
        <w:tc>
          <w:tcPr>
            <w:tcW w:w="4252" w:type="dxa"/>
            <w:tcBorders>
              <w:top w:val="single" w:sz="4" w:space="0" w:color="auto"/>
              <w:left w:val="single" w:sz="4" w:space="0" w:color="auto"/>
              <w:bottom w:val="single" w:sz="4" w:space="0" w:color="auto"/>
              <w:right w:val="single" w:sz="4" w:space="0" w:color="auto"/>
            </w:tcBorders>
          </w:tcPr>
          <w:p w14:paraId="6582D91F" w14:textId="77777777" w:rsidR="00F720C7" w:rsidRDefault="00F720C7"/>
        </w:tc>
      </w:tr>
      <w:tr w:rsidR="00F720C7" w14:paraId="75C7D79D" w14:textId="77777777" w:rsidTr="00F720C7">
        <w:tc>
          <w:tcPr>
            <w:tcW w:w="5211" w:type="dxa"/>
            <w:tcBorders>
              <w:top w:val="single" w:sz="4" w:space="0" w:color="auto"/>
              <w:left w:val="single" w:sz="4" w:space="0" w:color="auto"/>
              <w:bottom w:val="single" w:sz="4" w:space="0" w:color="auto"/>
              <w:right w:val="single" w:sz="4" w:space="0" w:color="auto"/>
            </w:tcBorders>
            <w:hideMark/>
          </w:tcPr>
          <w:p w14:paraId="3E53F9D3" w14:textId="77777777" w:rsidR="00F720C7" w:rsidRDefault="00F720C7">
            <w:r>
              <w:t>Use appropriate demonstrations (self, other athlete, video) when introducing activity</w:t>
            </w:r>
          </w:p>
        </w:tc>
        <w:tc>
          <w:tcPr>
            <w:tcW w:w="993" w:type="dxa"/>
            <w:tcBorders>
              <w:top w:val="single" w:sz="4" w:space="0" w:color="auto"/>
              <w:left w:val="single" w:sz="4" w:space="0" w:color="auto"/>
              <w:bottom w:val="single" w:sz="4" w:space="0" w:color="auto"/>
              <w:right w:val="single" w:sz="4" w:space="0" w:color="auto"/>
            </w:tcBorders>
          </w:tcPr>
          <w:p w14:paraId="36A3EA32" w14:textId="77777777" w:rsidR="00F720C7" w:rsidRDefault="00F720C7"/>
        </w:tc>
        <w:tc>
          <w:tcPr>
            <w:tcW w:w="4252" w:type="dxa"/>
            <w:tcBorders>
              <w:top w:val="single" w:sz="4" w:space="0" w:color="auto"/>
              <w:left w:val="single" w:sz="4" w:space="0" w:color="auto"/>
              <w:bottom w:val="single" w:sz="4" w:space="0" w:color="auto"/>
              <w:right w:val="single" w:sz="4" w:space="0" w:color="auto"/>
            </w:tcBorders>
          </w:tcPr>
          <w:p w14:paraId="495C5223" w14:textId="77777777" w:rsidR="00F720C7" w:rsidRDefault="00F720C7"/>
        </w:tc>
      </w:tr>
      <w:tr w:rsidR="00F720C7" w14:paraId="55B092C1" w14:textId="77777777" w:rsidTr="00F720C7">
        <w:tc>
          <w:tcPr>
            <w:tcW w:w="5211" w:type="dxa"/>
            <w:tcBorders>
              <w:top w:val="single" w:sz="4" w:space="0" w:color="auto"/>
              <w:left w:val="single" w:sz="4" w:space="0" w:color="auto"/>
              <w:bottom w:val="single" w:sz="4" w:space="0" w:color="auto"/>
              <w:right w:val="single" w:sz="4" w:space="0" w:color="auto"/>
            </w:tcBorders>
            <w:hideMark/>
          </w:tcPr>
          <w:p w14:paraId="0EA78625" w14:textId="77777777" w:rsidR="00F720C7" w:rsidRDefault="00F720C7">
            <w:r>
              <w:t>Feedback is selective and constructive (as opposed to constant).  Directed at both the group and individuals</w:t>
            </w:r>
          </w:p>
        </w:tc>
        <w:tc>
          <w:tcPr>
            <w:tcW w:w="993" w:type="dxa"/>
            <w:tcBorders>
              <w:top w:val="single" w:sz="4" w:space="0" w:color="auto"/>
              <w:left w:val="single" w:sz="4" w:space="0" w:color="auto"/>
              <w:bottom w:val="single" w:sz="4" w:space="0" w:color="auto"/>
              <w:right w:val="single" w:sz="4" w:space="0" w:color="auto"/>
            </w:tcBorders>
          </w:tcPr>
          <w:p w14:paraId="4BD1E054" w14:textId="77777777" w:rsidR="00F720C7" w:rsidRDefault="00F720C7"/>
        </w:tc>
        <w:tc>
          <w:tcPr>
            <w:tcW w:w="4252" w:type="dxa"/>
            <w:tcBorders>
              <w:top w:val="single" w:sz="4" w:space="0" w:color="auto"/>
              <w:left w:val="single" w:sz="4" w:space="0" w:color="auto"/>
              <w:bottom w:val="single" w:sz="4" w:space="0" w:color="auto"/>
              <w:right w:val="single" w:sz="4" w:space="0" w:color="auto"/>
            </w:tcBorders>
          </w:tcPr>
          <w:p w14:paraId="4D97DAC5" w14:textId="77777777" w:rsidR="00F720C7" w:rsidRDefault="00F720C7"/>
        </w:tc>
      </w:tr>
      <w:tr w:rsidR="00F720C7" w14:paraId="384DE11E" w14:textId="77777777" w:rsidTr="00F720C7">
        <w:tc>
          <w:tcPr>
            <w:tcW w:w="5211" w:type="dxa"/>
            <w:tcBorders>
              <w:top w:val="single" w:sz="4" w:space="0" w:color="auto"/>
              <w:left w:val="single" w:sz="4" w:space="0" w:color="auto"/>
              <w:bottom w:val="single" w:sz="4" w:space="0" w:color="auto"/>
              <w:right w:val="single" w:sz="4" w:space="0" w:color="auto"/>
            </w:tcBorders>
            <w:hideMark/>
          </w:tcPr>
          <w:p w14:paraId="71FAD21F" w14:textId="77777777" w:rsidR="00F720C7" w:rsidRDefault="00F720C7">
            <w:r>
              <w:t>Allow athletes time to practice skills</w:t>
            </w:r>
          </w:p>
        </w:tc>
        <w:tc>
          <w:tcPr>
            <w:tcW w:w="993" w:type="dxa"/>
            <w:tcBorders>
              <w:top w:val="single" w:sz="4" w:space="0" w:color="auto"/>
              <w:left w:val="single" w:sz="4" w:space="0" w:color="auto"/>
              <w:bottom w:val="single" w:sz="4" w:space="0" w:color="auto"/>
              <w:right w:val="single" w:sz="4" w:space="0" w:color="auto"/>
            </w:tcBorders>
          </w:tcPr>
          <w:p w14:paraId="3E5BF190" w14:textId="77777777" w:rsidR="00F720C7" w:rsidRDefault="00F720C7"/>
        </w:tc>
        <w:tc>
          <w:tcPr>
            <w:tcW w:w="4252" w:type="dxa"/>
            <w:tcBorders>
              <w:top w:val="single" w:sz="4" w:space="0" w:color="auto"/>
              <w:left w:val="single" w:sz="4" w:space="0" w:color="auto"/>
              <w:bottom w:val="single" w:sz="4" w:space="0" w:color="auto"/>
              <w:right w:val="single" w:sz="4" w:space="0" w:color="auto"/>
            </w:tcBorders>
          </w:tcPr>
          <w:p w14:paraId="684EF65B" w14:textId="77777777" w:rsidR="00F720C7" w:rsidRDefault="00F720C7"/>
        </w:tc>
      </w:tr>
      <w:tr w:rsidR="00F720C7" w14:paraId="70DC6218" w14:textId="77777777" w:rsidTr="00F720C7">
        <w:tc>
          <w:tcPr>
            <w:tcW w:w="5211" w:type="dxa"/>
            <w:tcBorders>
              <w:top w:val="single" w:sz="4" w:space="0" w:color="auto"/>
              <w:left w:val="single" w:sz="4" w:space="0" w:color="auto"/>
              <w:bottom w:val="single" w:sz="4" w:space="0" w:color="auto"/>
              <w:right w:val="single" w:sz="4" w:space="0" w:color="auto"/>
            </w:tcBorders>
            <w:hideMark/>
          </w:tcPr>
          <w:p w14:paraId="1EC2107F" w14:textId="4D366811" w:rsidR="00F720C7" w:rsidRDefault="00F720C7">
            <w:r>
              <w:t xml:space="preserve">Demonstrate that the delivery of the practice is the same </w:t>
            </w:r>
            <w:r w:rsidR="008475DF">
              <w:t>as the</w:t>
            </w:r>
            <w:r>
              <w:t xml:space="preserve"> practice plan provided and its goals</w:t>
            </w:r>
          </w:p>
        </w:tc>
        <w:tc>
          <w:tcPr>
            <w:tcW w:w="993" w:type="dxa"/>
            <w:tcBorders>
              <w:top w:val="single" w:sz="4" w:space="0" w:color="auto"/>
              <w:left w:val="single" w:sz="4" w:space="0" w:color="auto"/>
              <w:bottom w:val="single" w:sz="4" w:space="0" w:color="auto"/>
              <w:right w:val="single" w:sz="4" w:space="0" w:color="auto"/>
            </w:tcBorders>
          </w:tcPr>
          <w:p w14:paraId="15FF8E63" w14:textId="77777777" w:rsidR="00F720C7" w:rsidRDefault="00F720C7"/>
        </w:tc>
        <w:tc>
          <w:tcPr>
            <w:tcW w:w="4252" w:type="dxa"/>
            <w:tcBorders>
              <w:top w:val="single" w:sz="4" w:space="0" w:color="auto"/>
              <w:left w:val="single" w:sz="4" w:space="0" w:color="auto"/>
              <w:bottom w:val="single" w:sz="4" w:space="0" w:color="auto"/>
              <w:right w:val="single" w:sz="4" w:space="0" w:color="auto"/>
            </w:tcBorders>
          </w:tcPr>
          <w:p w14:paraId="080632ED" w14:textId="77777777" w:rsidR="00F720C7" w:rsidRDefault="00F720C7"/>
        </w:tc>
      </w:tr>
      <w:tr w:rsidR="00F720C7" w14:paraId="500E6A2F" w14:textId="77777777" w:rsidTr="00F720C7">
        <w:tc>
          <w:tcPr>
            <w:tcW w:w="5211" w:type="dxa"/>
            <w:tcBorders>
              <w:top w:val="single" w:sz="4" w:space="0" w:color="auto"/>
              <w:left w:val="single" w:sz="4" w:space="0" w:color="auto"/>
              <w:bottom w:val="single" w:sz="2" w:space="0" w:color="auto"/>
              <w:right w:val="single" w:sz="4" w:space="0" w:color="auto"/>
            </w:tcBorders>
            <w:hideMark/>
          </w:tcPr>
          <w:p w14:paraId="51AC352B" w14:textId="77777777" w:rsidR="00F720C7" w:rsidRDefault="00F720C7">
            <w:r>
              <w:t>Organize breaks for hydration and appropriate recovery</w:t>
            </w:r>
          </w:p>
        </w:tc>
        <w:tc>
          <w:tcPr>
            <w:tcW w:w="993" w:type="dxa"/>
            <w:tcBorders>
              <w:top w:val="single" w:sz="4" w:space="0" w:color="auto"/>
              <w:left w:val="single" w:sz="4" w:space="0" w:color="auto"/>
              <w:bottom w:val="single" w:sz="2" w:space="0" w:color="auto"/>
              <w:right w:val="single" w:sz="4" w:space="0" w:color="auto"/>
            </w:tcBorders>
          </w:tcPr>
          <w:p w14:paraId="5680959A" w14:textId="77777777" w:rsidR="00F720C7" w:rsidRDefault="00F720C7"/>
        </w:tc>
        <w:tc>
          <w:tcPr>
            <w:tcW w:w="4252" w:type="dxa"/>
            <w:tcBorders>
              <w:top w:val="single" w:sz="4" w:space="0" w:color="auto"/>
              <w:left w:val="single" w:sz="4" w:space="0" w:color="auto"/>
              <w:bottom w:val="single" w:sz="2" w:space="0" w:color="auto"/>
              <w:right w:val="single" w:sz="4" w:space="0" w:color="auto"/>
            </w:tcBorders>
          </w:tcPr>
          <w:p w14:paraId="1DF80CC4" w14:textId="77777777" w:rsidR="00F720C7" w:rsidRDefault="00F720C7"/>
        </w:tc>
      </w:tr>
      <w:tr w:rsidR="00F720C7" w14:paraId="39B2329D" w14:textId="77777777" w:rsidTr="00F720C7">
        <w:tc>
          <w:tcPr>
            <w:tcW w:w="5211" w:type="dxa"/>
            <w:tcBorders>
              <w:top w:val="single" w:sz="4" w:space="0" w:color="auto"/>
              <w:left w:val="single" w:sz="4" w:space="0" w:color="auto"/>
              <w:bottom w:val="single" w:sz="2" w:space="0" w:color="auto"/>
              <w:right w:val="single" w:sz="4" w:space="0" w:color="auto"/>
            </w:tcBorders>
            <w:hideMark/>
          </w:tcPr>
          <w:p w14:paraId="540C62A4" w14:textId="77777777" w:rsidR="00F720C7" w:rsidRDefault="00F720C7">
            <w:r>
              <w:t>Reinforce competitive rules (if appropriate to activity)</w:t>
            </w:r>
          </w:p>
        </w:tc>
        <w:tc>
          <w:tcPr>
            <w:tcW w:w="993" w:type="dxa"/>
            <w:tcBorders>
              <w:top w:val="single" w:sz="4" w:space="0" w:color="auto"/>
              <w:left w:val="single" w:sz="4" w:space="0" w:color="auto"/>
              <w:bottom w:val="single" w:sz="2" w:space="0" w:color="auto"/>
              <w:right w:val="single" w:sz="4" w:space="0" w:color="auto"/>
            </w:tcBorders>
          </w:tcPr>
          <w:p w14:paraId="7A31180C" w14:textId="77777777" w:rsidR="00F720C7" w:rsidRDefault="00F720C7"/>
        </w:tc>
        <w:tc>
          <w:tcPr>
            <w:tcW w:w="4252" w:type="dxa"/>
            <w:tcBorders>
              <w:top w:val="single" w:sz="4" w:space="0" w:color="auto"/>
              <w:left w:val="single" w:sz="4" w:space="0" w:color="auto"/>
              <w:bottom w:val="single" w:sz="2" w:space="0" w:color="auto"/>
              <w:right w:val="single" w:sz="4" w:space="0" w:color="auto"/>
            </w:tcBorders>
          </w:tcPr>
          <w:p w14:paraId="487488D5" w14:textId="77777777" w:rsidR="00F720C7" w:rsidRDefault="00F720C7"/>
        </w:tc>
      </w:tr>
      <w:tr w:rsidR="00F720C7" w14:paraId="4B3953FC" w14:textId="77777777" w:rsidTr="00F720C7">
        <w:tc>
          <w:tcPr>
            <w:tcW w:w="5211" w:type="dxa"/>
            <w:tcBorders>
              <w:top w:val="single" w:sz="4" w:space="0" w:color="auto"/>
              <w:left w:val="single" w:sz="4" w:space="0" w:color="auto"/>
              <w:bottom w:val="single" w:sz="2" w:space="0" w:color="auto"/>
              <w:right w:val="single" w:sz="4" w:space="0" w:color="auto"/>
            </w:tcBorders>
            <w:hideMark/>
          </w:tcPr>
          <w:p w14:paraId="044C85B5" w14:textId="77777777" w:rsidR="00F720C7" w:rsidRDefault="00F720C7">
            <w:r>
              <w:t>Request consent from an athlete before physically contacting an athlete to correct an error</w:t>
            </w:r>
          </w:p>
        </w:tc>
        <w:tc>
          <w:tcPr>
            <w:tcW w:w="993" w:type="dxa"/>
            <w:tcBorders>
              <w:top w:val="single" w:sz="4" w:space="0" w:color="auto"/>
              <w:left w:val="single" w:sz="4" w:space="0" w:color="auto"/>
              <w:bottom w:val="single" w:sz="2" w:space="0" w:color="auto"/>
              <w:right w:val="single" w:sz="4" w:space="0" w:color="auto"/>
            </w:tcBorders>
          </w:tcPr>
          <w:p w14:paraId="06B22DF9" w14:textId="77777777" w:rsidR="00F720C7" w:rsidRDefault="00F720C7"/>
        </w:tc>
        <w:tc>
          <w:tcPr>
            <w:tcW w:w="4252" w:type="dxa"/>
            <w:tcBorders>
              <w:top w:val="single" w:sz="4" w:space="0" w:color="auto"/>
              <w:left w:val="single" w:sz="4" w:space="0" w:color="auto"/>
              <w:bottom w:val="single" w:sz="2" w:space="0" w:color="auto"/>
              <w:right w:val="single" w:sz="4" w:space="0" w:color="auto"/>
            </w:tcBorders>
          </w:tcPr>
          <w:p w14:paraId="7C9A6C4A" w14:textId="77777777" w:rsidR="00F720C7" w:rsidRDefault="00F720C7"/>
        </w:tc>
      </w:tr>
      <w:tr w:rsidR="00F720C7" w14:paraId="6B2B2607" w14:textId="77777777" w:rsidTr="00F720C7">
        <w:tc>
          <w:tcPr>
            <w:tcW w:w="5211" w:type="dxa"/>
            <w:tcBorders>
              <w:top w:val="single" w:sz="2" w:space="0" w:color="auto"/>
              <w:left w:val="single" w:sz="4" w:space="0" w:color="auto"/>
              <w:bottom w:val="single" w:sz="48" w:space="0" w:color="auto"/>
              <w:right w:val="single" w:sz="4" w:space="0" w:color="auto"/>
            </w:tcBorders>
            <w:hideMark/>
          </w:tcPr>
          <w:p w14:paraId="7157C32F" w14:textId="4D78A5D4" w:rsidR="00F720C7" w:rsidRDefault="00F720C7">
            <w:r>
              <w:t xml:space="preserve">Modify the </w:t>
            </w:r>
            <w:r w:rsidR="008475DF">
              <w:t>practice to</w:t>
            </w:r>
            <w:r>
              <w:t xml:space="preserve"> deal with specific circumstances or logistics (weather, timing, injury, resources, </w:t>
            </w:r>
            <w:r w:rsidR="008475DF">
              <w:t>etc.</w:t>
            </w:r>
            <w:r>
              <w:t>)</w:t>
            </w:r>
          </w:p>
        </w:tc>
        <w:tc>
          <w:tcPr>
            <w:tcW w:w="993" w:type="dxa"/>
            <w:tcBorders>
              <w:top w:val="single" w:sz="2" w:space="0" w:color="auto"/>
              <w:left w:val="single" w:sz="4" w:space="0" w:color="auto"/>
              <w:bottom w:val="single" w:sz="48" w:space="0" w:color="auto"/>
              <w:right w:val="single" w:sz="4" w:space="0" w:color="auto"/>
            </w:tcBorders>
          </w:tcPr>
          <w:p w14:paraId="4EE7DDB5" w14:textId="77777777" w:rsidR="00F720C7" w:rsidRDefault="00F720C7"/>
        </w:tc>
        <w:tc>
          <w:tcPr>
            <w:tcW w:w="4252" w:type="dxa"/>
            <w:tcBorders>
              <w:top w:val="single" w:sz="2" w:space="0" w:color="auto"/>
              <w:left w:val="single" w:sz="4" w:space="0" w:color="auto"/>
              <w:bottom w:val="single" w:sz="48" w:space="0" w:color="auto"/>
              <w:right w:val="single" w:sz="4" w:space="0" w:color="auto"/>
            </w:tcBorders>
          </w:tcPr>
          <w:p w14:paraId="30313781" w14:textId="77777777" w:rsidR="00F720C7" w:rsidRDefault="00F720C7"/>
        </w:tc>
      </w:tr>
      <w:tr w:rsidR="00F720C7" w14:paraId="6949AC52" w14:textId="77777777" w:rsidTr="00F720C7">
        <w:tc>
          <w:tcPr>
            <w:tcW w:w="5211" w:type="dxa"/>
            <w:tcBorders>
              <w:top w:val="single" w:sz="48" w:space="0" w:color="auto"/>
              <w:left w:val="single" w:sz="4" w:space="0" w:color="auto"/>
              <w:bottom w:val="single" w:sz="4" w:space="0" w:color="auto"/>
              <w:right w:val="single" w:sz="4" w:space="0" w:color="auto"/>
            </w:tcBorders>
            <w:hideMark/>
          </w:tcPr>
          <w:p w14:paraId="715ED666" w14:textId="77777777" w:rsidR="00F720C7" w:rsidRDefault="00F720C7">
            <w:r>
              <w:t>Needs Improvement:  15-40</w:t>
            </w:r>
          </w:p>
          <w:p w14:paraId="5E53EAA2" w14:textId="77777777" w:rsidR="00F720C7" w:rsidRDefault="00F720C7">
            <w:r>
              <w:t>Certified:  41-60</w:t>
            </w:r>
          </w:p>
        </w:tc>
        <w:tc>
          <w:tcPr>
            <w:tcW w:w="993" w:type="dxa"/>
            <w:tcBorders>
              <w:top w:val="single" w:sz="48" w:space="0" w:color="auto"/>
              <w:left w:val="single" w:sz="4" w:space="0" w:color="auto"/>
              <w:bottom w:val="single" w:sz="4" w:space="0" w:color="auto"/>
              <w:right w:val="single" w:sz="4" w:space="0" w:color="auto"/>
            </w:tcBorders>
          </w:tcPr>
          <w:p w14:paraId="545D3220" w14:textId="77777777" w:rsidR="00F720C7" w:rsidRDefault="00F720C7"/>
        </w:tc>
        <w:tc>
          <w:tcPr>
            <w:tcW w:w="4252" w:type="dxa"/>
            <w:tcBorders>
              <w:top w:val="single" w:sz="48" w:space="0" w:color="auto"/>
              <w:left w:val="single" w:sz="4" w:space="0" w:color="auto"/>
              <w:bottom w:val="single" w:sz="4" w:space="0" w:color="auto"/>
              <w:right w:val="single" w:sz="4" w:space="0" w:color="auto"/>
            </w:tcBorders>
          </w:tcPr>
          <w:p w14:paraId="1658D756" w14:textId="77777777" w:rsidR="00F720C7" w:rsidRDefault="00F720C7"/>
        </w:tc>
      </w:tr>
    </w:tbl>
    <w:p w14:paraId="4A64BAD4" w14:textId="456F0E18" w:rsidR="00F720C7" w:rsidRDefault="00F720C7" w:rsidP="00F720C7"/>
    <w:p w14:paraId="43A07FCE" w14:textId="77777777" w:rsidR="008475DF" w:rsidRDefault="008475DF" w:rsidP="008475DF">
      <w:pPr>
        <w:rPr>
          <w:b/>
        </w:rPr>
      </w:pPr>
    </w:p>
    <w:p w14:paraId="4D19E4CC" w14:textId="77777777" w:rsidR="008475DF" w:rsidRDefault="008475DF" w:rsidP="008475DF">
      <w:pPr>
        <w:rPr>
          <w:b/>
        </w:rPr>
      </w:pPr>
    </w:p>
    <w:p w14:paraId="30640939" w14:textId="77777777" w:rsidR="008475DF" w:rsidRDefault="008475DF" w:rsidP="008475DF">
      <w:pPr>
        <w:rPr>
          <w:b/>
        </w:rPr>
      </w:pPr>
    </w:p>
    <w:p w14:paraId="2E9EB527" w14:textId="77777777" w:rsidR="008475DF" w:rsidRDefault="008475DF" w:rsidP="008475DF">
      <w:pPr>
        <w:rPr>
          <w:b/>
        </w:rPr>
      </w:pPr>
    </w:p>
    <w:p w14:paraId="3F94F940" w14:textId="4E8355C5" w:rsidR="008475DF" w:rsidRDefault="008475DF" w:rsidP="008475DF">
      <w:pPr>
        <w:rPr>
          <w:b/>
        </w:rPr>
      </w:pPr>
      <w:r>
        <w:rPr>
          <w:b/>
        </w:rPr>
        <w:lastRenderedPageBreak/>
        <w:t xml:space="preserve">Analyze Performance </w:t>
      </w:r>
      <w:r w:rsidR="0068360C">
        <w:rPr>
          <w:b/>
        </w:rPr>
        <w:t>(3 of 4 events in the event group for jumps and throws; hurdles and sprints for sprint coaches; running and steeple for endurance coaches)</w:t>
      </w:r>
    </w:p>
    <w:p w14:paraId="52A41DBC" w14:textId="6B83EFD7" w:rsidR="008475DF" w:rsidRDefault="008475DF" w:rsidP="008475DF">
      <w:pPr>
        <w:rPr>
          <w:b/>
        </w:rPr>
      </w:pPr>
      <w:r>
        <w:rPr>
          <w:b/>
        </w:rPr>
        <w:t xml:space="preserve">Scoring Guide:  </w:t>
      </w:r>
      <w:r>
        <w:t>1:  Not sufficient, 2:  Needs Improvement, 3:  Meets Standard, 4:  Exceeds Standard</w:t>
      </w:r>
      <w:r>
        <w:rPr>
          <w:b/>
        </w:rPr>
        <w:t xml:space="preserve"> </w:t>
      </w:r>
    </w:p>
    <w:tbl>
      <w:tblPr>
        <w:tblStyle w:val="TableGrid"/>
        <w:tblW w:w="10598" w:type="dxa"/>
        <w:tblLook w:val="04A0" w:firstRow="1" w:lastRow="0" w:firstColumn="1" w:lastColumn="0" w:noHBand="0" w:noVBand="1"/>
      </w:tblPr>
      <w:tblGrid>
        <w:gridCol w:w="6771"/>
        <w:gridCol w:w="992"/>
        <w:gridCol w:w="2835"/>
      </w:tblGrid>
      <w:tr w:rsidR="008475DF" w14:paraId="54A59DB0" w14:textId="77777777" w:rsidTr="00956988">
        <w:tc>
          <w:tcPr>
            <w:tcW w:w="6771" w:type="dxa"/>
          </w:tcPr>
          <w:p w14:paraId="7D159CD8" w14:textId="77777777" w:rsidR="008475DF" w:rsidRPr="0030700C" w:rsidRDefault="008475DF" w:rsidP="00956988">
            <w:pPr>
              <w:rPr>
                <w:b/>
              </w:rPr>
            </w:pPr>
            <w:r w:rsidRPr="0030700C">
              <w:rPr>
                <w:b/>
              </w:rPr>
              <w:t>The coach is able to . . .</w:t>
            </w:r>
          </w:p>
        </w:tc>
        <w:tc>
          <w:tcPr>
            <w:tcW w:w="992" w:type="dxa"/>
          </w:tcPr>
          <w:p w14:paraId="412F0BB8" w14:textId="77777777" w:rsidR="008475DF" w:rsidRDefault="008475DF" w:rsidP="00956988">
            <w:pPr>
              <w:rPr>
                <w:b/>
              </w:rPr>
            </w:pPr>
            <w:r w:rsidRPr="0030700C">
              <w:rPr>
                <w:b/>
              </w:rPr>
              <w:t>Mark/</w:t>
            </w:r>
          </w:p>
          <w:p w14:paraId="44E1786C" w14:textId="77777777" w:rsidR="008475DF" w:rsidRPr="0030700C" w:rsidRDefault="008475DF" w:rsidP="00956988">
            <w:pPr>
              <w:rPr>
                <w:b/>
              </w:rPr>
            </w:pPr>
            <w:r w:rsidRPr="0030700C">
              <w:rPr>
                <w:b/>
              </w:rPr>
              <w:t>Debrief</w:t>
            </w:r>
          </w:p>
        </w:tc>
        <w:tc>
          <w:tcPr>
            <w:tcW w:w="2835" w:type="dxa"/>
          </w:tcPr>
          <w:p w14:paraId="18D59443" w14:textId="77777777" w:rsidR="008475DF" w:rsidRPr="0030700C" w:rsidRDefault="008475DF" w:rsidP="00956988">
            <w:pPr>
              <w:rPr>
                <w:b/>
              </w:rPr>
            </w:pPr>
            <w:r w:rsidRPr="0030700C">
              <w:rPr>
                <w:b/>
              </w:rPr>
              <w:t>Comments</w:t>
            </w:r>
          </w:p>
        </w:tc>
      </w:tr>
      <w:tr w:rsidR="0068360C" w14:paraId="2F0A3677" w14:textId="77777777" w:rsidTr="00956988">
        <w:tc>
          <w:tcPr>
            <w:tcW w:w="6771" w:type="dxa"/>
          </w:tcPr>
          <w:p w14:paraId="709F507C" w14:textId="5506A115" w:rsidR="0068360C" w:rsidRDefault="0068360C" w:rsidP="0068360C">
            <w:r>
              <w:t>Observe athlete performance from more than one vantage point</w:t>
            </w:r>
          </w:p>
        </w:tc>
        <w:tc>
          <w:tcPr>
            <w:tcW w:w="992" w:type="dxa"/>
          </w:tcPr>
          <w:p w14:paraId="2ADFA64D" w14:textId="77777777" w:rsidR="0068360C" w:rsidRDefault="0068360C" w:rsidP="0068360C"/>
        </w:tc>
        <w:tc>
          <w:tcPr>
            <w:tcW w:w="2835" w:type="dxa"/>
          </w:tcPr>
          <w:p w14:paraId="60FB982F" w14:textId="77777777" w:rsidR="0068360C" w:rsidRDefault="0068360C" w:rsidP="0068360C"/>
        </w:tc>
      </w:tr>
      <w:tr w:rsidR="0068360C" w14:paraId="76D64E93" w14:textId="77777777" w:rsidTr="00956988">
        <w:tc>
          <w:tcPr>
            <w:tcW w:w="6771" w:type="dxa"/>
          </w:tcPr>
          <w:p w14:paraId="4577794F" w14:textId="5C18362F" w:rsidR="0068360C" w:rsidRDefault="0068360C" w:rsidP="0068360C">
            <w:r>
              <w:t>Identify errors athletes are making</w:t>
            </w:r>
          </w:p>
        </w:tc>
        <w:tc>
          <w:tcPr>
            <w:tcW w:w="992" w:type="dxa"/>
          </w:tcPr>
          <w:p w14:paraId="1375B461" w14:textId="77777777" w:rsidR="0068360C" w:rsidRDefault="0068360C" w:rsidP="0068360C"/>
        </w:tc>
        <w:tc>
          <w:tcPr>
            <w:tcW w:w="2835" w:type="dxa"/>
          </w:tcPr>
          <w:p w14:paraId="25959733" w14:textId="77777777" w:rsidR="0068360C" w:rsidRDefault="0068360C" w:rsidP="0068360C"/>
        </w:tc>
      </w:tr>
      <w:tr w:rsidR="0068360C" w14:paraId="5414C500" w14:textId="77777777" w:rsidTr="00956988">
        <w:tc>
          <w:tcPr>
            <w:tcW w:w="6771" w:type="dxa"/>
          </w:tcPr>
          <w:p w14:paraId="301BC516" w14:textId="27E3822A" w:rsidR="0068360C" w:rsidRDefault="0068360C" w:rsidP="0068360C">
            <w:r>
              <w:t>Prescribe corrections for the identified errors</w:t>
            </w:r>
          </w:p>
        </w:tc>
        <w:tc>
          <w:tcPr>
            <w:tcW w:w="992" w:type="dxa"/>
          </w:tcPr>
          <w:p w14:paraId="3464B6E8" w14:textId="77777777" w:rsidR="0068360C" w:rsidRDefault="0068360C" w:rsidP="0068360C"/>
        </w:tc>
        <w:tc>
          <w:tcPr>
            <w:tcW w:w="2835" w:type="dxa"/>
          </w:tcPr>
          <w:p w14:paraId="16C9BAED" w14:textId="77777777" w:rsidR="0068360C" w:rsidRDefault="0068360C" w:rsidP="0068360C"/>
        </w:tc>
      </w:tr>
      <w:tr w:rsidR="0068360C" w14:paraId="6FB6F090" w14:textId="77777777" w:rsidTr="00956988">
        <w:tc>
          <w:tcPr>
            <w:tcW w:w="6771" w:type="dxa"/>
          </w:tcPr>
          <w:p w14:paraId="35D84295" w14:textId="5E055DF9" w:rsidR="0068360C" w:rsidRDefault="0068360C" w:rsidP="0068360C">
            <w:r>
              <w:t xml:space="preserve"> Provide rationale for correction prescription</w:t>
            </w:r>
          </w:p>
        </w:tc>
        <w:tc>
          <w:tcPr>
            <w:tcW w:w="992" w:type="dxa"/>
          </w:tcPr>
          <w:p w14:paraId="447F0F51" w14:textId="77777777" w:rsidR="0068360C" w:rsidRDefault="0068360C" w:rsidP="0068360C"/>
        </w:tc>
        <w:tc>
          <w:tcPr>
            <w:tcW w:w="2835" w:type="dxa"/>
          </w:tcPr>
          <w:p w14:paraId="597B7150" w14:textId="77777777" w:rsidR="0068360C" w:rsidRDefault="0068360C" w:rsidP="0068360C"/>
        </w:tc>
      </w:tr>
      <w:tr w:rsidR="0068360C" w14:paraId="3FAF3140" w14:textId="77777777" w:rsidTr="00956988">
        <w:tc>
          <w:tcPr>
            <w:tcW w:w="6771" w:type="dxa"/>
          </w:tcPr>
          <w:p w14:paraId="27CEA811" w14:textId="1DEE07C4" w:rsidR="0068360C" w:rsidRDefault="00FF1162" w:rsidP="0068360C">
            <w:r>
              <w:t>Outline how why the error is detrimental to performance</w:t>
            </w:r>
          </w:p>
        </w:tc>
        <w:tc>
          <w:tcPr>
            <w:tcW w:w="992" w:type="dxa"/>
          </w:tcPr>
          <w:p w14:paraId="3E124DA5" w14:textId="77777777" w:rsidR="0068360C" w:rsidRDefault="0068360C" w:rsidP="0068360C"/>
        </w:tc>
        <w:tc>
          <w:tcPr>
            <w:tcW w:w="2835" w:type="dxa"/>
          </w:tcPr>
          <w:p w14:paraId="5F3998FE" w14:textId="77777777" w:rsidR="0068360C" w:rsidRDefault="0068360C" w:rsidP="0068360C"/>
        </w:tc>
      </w:tr>
    </w:tbl>
    <w:p w14:paraId="507C7BBF" w14:textId="77A1C93B" w:rsidR="008475DF" w:rsidRDefault="008475DF" w:rsidP="00F720C7"/>
    <w:tbl>
      <w:tblPr>
        <w:tblStyle w:val="TableGrid"/>
        <w:tblW w:w="10598" w:type="dxa"/>
        <w:tblLook w:val="04A0" w:firstRow="1" w:lastRow="0" w:firstColumn="1" w:lastColumn="0" w:noHBand="0" w:noVBand="1"/>
      </w:tblPr>
      <w:tblGrid>
        <w:gridCol w:w="6771"/>
        <w:gridCol w:w="992"/>
        <w:gridCol w:w="2835"/>
      </w:tblGrid>
      <w:tr w:rsidR="00AC6AAD" w:rsidRPr="0030700C" w14:paraId="32D92BE9" w14:textId="77777777" w:rsidTr="00806B80">
        <w:tc>
          <w:tcPr>
            <w:tcW w:w="6771" w:type="dxa"/>
          </w:tcPr>
          <w:p w14:paraId="06D1A64F" w14:textId="77777777" w:rsidR="00AC6AAD" w:rsidRPr="0030700C" w:rsidRDefault="00AC6AAD" w:rsidP="00806B80">
            <w:pPr>
              <w:rPr>
                <w:b/>
              </w:rPr>
            </w:pPr>
            <w:r w:rsidRPr="0030700C">
              <w:rPr>
                <w:b/>
              </w:rPr>
              <w:t>The coach is able to . . .</w:t>
            </w:r>
          </w:p>
        </w:tc>
        <w:tc>
          <w:tcPr>
            <w:tcW w:w="992" w:type="dxa"/>
          </w:tcPr>
          <w:p w14:paraId="33E5E3CA" w14:textId="77777777" w:rsidR="00AC6AAD" w:rsidRDefault="00AC6AAD" w:rsidP="00806B80">
            <w:pPr>
              <w:rPr>
                <w:b/>
              </w:rPr>
            </w:pPr>
            <w:r w:rsidRPr="0030700C">
              <w:rPr>
                <w:b/>
              </w:rPr>
              <w:t>Mark/</w:t>
            </w:r>
          </w:p>
          <w:p w14:paraId="156093FA" w14:textId="77777777" w:rsidR="00AC6AAD" w:rsidRPr="0030700C" w:rsidRDefault="00AC6AAD" w:rsidP="00806B80">
            <w:pPr>
              <w:rPr>
                <w:b/>
              </w:rPr>
            </w:pPr>
            <w:r w:rsidRPr="0030700C">
              <w:rPr>
                <w:b/>
              </w:rPr>
              <w:t>Debrief</w:t>
            </w:r>
          </w:p>
        </w:tc>
        <w:tc>
          <w:tcPr>
            <w:tcW w:w="2835" w:type="dxa"/>
          </w:tcPr>
          <w:p w14:paraId="35199E42" w14:textId="77777777" w:rsidR="00AC6AAD" w:rsidRPr="0030700C" w:rsidRDefault="00AC6AAD" w:rsidP="00806B80">
            <w:pPr>
              <w:rPr>
                <w:b/>
              </w:rPr>
            </w:pPr>
            <w:r w:rsidRPr="0030700C">
              <w:rPr>
                <w:b/>
              </w:rPr>
              <w:t>Comments</w:t>
            </w:r>
          </w:p>
        </w:tc>
      </w:tr>
      <w:tr w:rsidR="00AC6AAD" w14:paraId="477E7F2E" w14:textId="77777777" w:rsidTr="00806B80">
        <w:tc>
          <w:tcPr>
            <w:tcW w:w="6771" w:type="dxa"/>
          </w:tcPr>
          <w:p w14:paraId="50764CA1" w14:textId="77777777" w:rsidR="00AC6AAD" w:rsidRDefault="00AC6AAD" w:rsidP="00806B80">
            <w:r>
              <w:t>Observe athlete performance from more than one vantage point</w:t>
            </w:r>
          </w:p>
        </w:tc>
        <w:tc>
          <w:tcPr>
            <w:tcW w:w="992" w:type="dxa"/>
          </w:tcPr>
          <w:p w14:paraId="6566A529" w14:textId="77777777" w:rsidR="00AC6AAD" w:rsidRDefault="00AC6AAD" w:rsidP="00806B80"/>
        </w:tc>
        <w:tc>
          <w:tcPr>
            <w:tcW w:w="2835" w:type="dxa"/>
          </w:tcPr>
          <w:p w14:paraId="2DDB0C95" w14:textId="77777777" w:rsidR="00AC6AAD" w:rsidRDefault="00AC6AAD" w:rsidP="00806B80"/>
        </w:tc>
      </w:tr>
      <w:tr w:rsidR="00AC6AAD" w14:paraId="28AC9508" w14:textId="77777777" w:rsidTr="00806B80">
        <w:tc>
          <w:tcPr>
            <w:tcW w:w="6771" w:type="dxa"/>
          </w:tcPr>
          <w:p w14:paraId="5AE1D363" w14:textId="77777777" w:rsidR="00AC6AAD" w:rsidRDefault="00AC6AAD" w:rsidP="00806B80">
            <w:r>
              <w:t>Identify errors athletes are making</w:t>
            </w:r>
          </w:p>
        </w:tc>
        <w:tc>
          <w:tcPr>
            <w:tcW w:w="992" w:type="dxa"/>
          </w:tcPr>
          <w:p w14:paraId="24776857" w14:textId="77777777" w:rsidR="00AC6AAD" w:rsidRDefault="00AC6AAD" w:rsidP="00806B80"/>
        </w:tc>
        <w:tc>
          <w:tcPr>
            <w:tcW w:w="2835" w:type="dxa"/>
          </w:tcPr>
          <w:p w14:paraId="13EA9040" w14:textId="77777777" w:rsidR="00AC6AAD" w:rsidRDefault="00AC6AAD" w:rsidP="00806B80"/>
        </w:tc>
      </w:tr>
      <w:tr w:rsidR="00AC6AAD" w14:paraId="74026660" w14:textId="77777777" w:rsidTr="00806B80">
        <w:tc>
          <w:tcPr>
            <w:tcW w:w="6771" w:type="dxa"/>
          </w:tcPr>
          <w:p w14:paraId="7FDE2D11" w14:textId="77777777" w:rsidR="00AC6AAD" w:rsidRDefault="00AC6AAD" w:rsidP="00806B80">
            <w:r>
              <w:t>Prescribe corrections for the identified errors</w:t>
            </w:r>
          </w:p>
        </w:tc>
        <w:tc>
          <w:tcPr>
            <w:tcW w:w="992" w:type="dxa"/>
          </w:tcPr>
          <w:p w14:paraId="0973EB3A" w14:textId="77777777" w:rsidR="00AC6AAD" w:rsidRDefault="00AC6AAD" w:rsidP="00806B80"/>
        </w:tc>
        <w:tc>
          <w:tcPr>
            <w:tcW w:w="2835" w:type="dxa"/>
          </w:tcPr>
          <w:p w14:paraId="3F13C1E6" w14:textId="77777777" w:rsidR="00AC6AAD" w:rsidRDefault="00AC6AAD" w:rsidP="00806B80"/>
        </w:tc>
      </w:tr>
      <w:tr w:rsidR="00AC6AAD" w14:paraId="70E777B6" w14:textId="77777777" w:rsidTr="00806B80">
        <w:tc>
          <w:tcPr>
            <w:tcW w:w="6771" w:type="dxa"/>
          </w:tcPr>
          <w:p w14:paraId="1B1E5834" w14:textId="77777777" w:rsidR="00AC6AAD" w:rsidRDefault="00AC6AAD" w:rsidP="00806B80">
            <w:r>
              <w:t xml:space="preserve"> Provide rationale for correction prescription</w:t>
            </w:r>
          </w:p>
        </w:tc>
        <w:tc>
          <w:tcPr>
            <w:tcW w:w="992" w:type="dxa"/>
          </w:tcPr>
          <w:p w14:paraId="762A88F2" w14:textId="77777777" w:rsidR="00AC6AAD" w:rsidRDefault="00AC6AAD" w:rsidP="00806B80"/>
        </w:tc>
        <w:tc>
          <w:tcPr>
            <w:tcW w:w="2835" w:type="dxa"/>
          </w:tcPr>
          <w:p w14:paraId="58D4A5BF" w14:textId="77777777" w:rsidR="00AC6AAD" w:rsidRDefault="00AC6AAD" w:rsidP="00806B80"/>
        </w:tc>
      </w:tr>
      <w:tr w:rsidR="00AC6AAD" w14:paraId="42E6801F" w14:textId="77777777" w:rsidTr="00806B80">
        <w:tc>
          <w:tcPr>
            <w:tcW w:w="6771" w:type="dxa"/>
          </w:tcPr>
          <w:p w14:paraId="7AE86D76" w14:textId="77777777" w:rsidR="00AC6AAD" w:rsidRDefault="00AC6AAD" w:rsidP="00806B80">
            <w:r>
              <w:t>Outline how why the error is detrimental to performance</w:t>
            </w:r>
          </w:p>
        </w:tc>
        <w:tc>
          <w:tcPr>
            <w:tcW w:w="992" w:type="dxa"/>
          </w:tcPr>
          <w:p w14:paraId="41BC3AE2" w14:textId="77777777" w:rsidR="00AC6AAD" w:rsidRDefault="00AC6AAD" w:rsidP="00806B80"/>
        </w:tc>
        <w:tc>
          <w:tcPr>
            <w:tcW w:w="2835" w:type="dxa"/>
          </w:tcPr>
          <w:p w14:paraId="6D2BC30B" w14:textId="77777777" w:rsidR="00AC6AAD" w:rsidRDefault="00AC6AAD" w:rsidP="00806B80"/>
        </w:tc>
      </w:tr>
    </w:tbl>
    <w:p w14:paraId="14B1DF56" w14:textId="1FCDFA4F" w:rsidR="00AC6AAD" w:rsidRDefault="00AC6AAD" w:rsidP="00F720C7"/>
    <w:tbl>
      <w:tblPr>
        <w:tblStyle w:val="TableGrid"/>
        <w:tblW w:w="10598" w:type="dxa"/>
        <w:tblLook w:val="04A0" w:firstRow="1" w:lastRow="0" w:firstColumn="1" w:lastColumn="0" w:noHBand="0" w:noVBand="1"/>
      </w:tblPr>
      <w:tblGrid>
        <w:gridCol w:w="6771"/>
        <w:gridCol w:w="992"/>
        <w:gridCol w:w="2835"/>
      </w:tblGrid>
      <w:tr w:rsidR="00AC6AAD" w:rsidRPr="0030700C" w14:paraId="218807E7" w14:textId="77777777" w:rsidTr="00806B80">
        <w:tc>
          <w:tcPr>
            <w:tcW w:w="6771" w:type="dxa"/>
          </w:tcPr>
          <w:p w14:paraId="28B3914A" w14:textId="77777777" w:rsidR="00AC6AAD" w:rsidRPr="0030700C" w:rsidRDefault="00AC6AAD" w:rsidP="00806B80">
            <w:pPr>
              <w:rPr>
                <w:b/>
              </w:rPr>
            </w:pPr>
            <w:r w:rsidRPr="0030700C">
              <w:rPr>
                <w:b/>
              </w:rPr>
              <w:t>The coach is able to . . .</w:t>
            </w:r>
          </w:p>
        </w:tc>
        <w:tc>
          <w:tcPr>
            <w:tcW w:w="992" w:type="dxa"/>
          </w:tcPr>
          <w:p w14:paraId="0BD97A22" w14:textId="77777777" w:rsidR="00AC6AAD" w:rsidRDefault="00AC6AAD" w:rsidP="00806B80">
            <w:pPr>
              <w:rPr>
                <w:b/>
              </w:rPr>
            </w:pPr>
            <w:r w:rsidRPr="0030700C">
              <w:rPr>
                <w:b/>
              </w:rPr>
              <w:t>Mark/</w:t>
            </w:r>
          </w:p>
          <w:p w14:paraId="312F314F" w14:textId="77777777" w:rsidR="00AC6AAD" w:rsidRPr="0030700C" w:rsidRDefault="00AC6AAD" w:rsidP="00806B80">
            <w:pPr>
              <w:rPr>
                <w:b/>
              </w:rPr>
            </w:pPr>
            <w:r w:rsidRPr="0030700C">
              <w:rPr>
                <w:b/>
              </w:rPr>
              <w:t>Debrief</w:t>
            </w:r>
          </w:p>
        </w:tc>
        <w:tc>
          <w:tcPr>
            <w:tcW w:w="2835" w:type="dxa"/>
          </w:tcPr>
          <w:p w14:paraId="7A837E0F" w14:textId="77777777" w:rsidR="00AC6AAD" w:rsidRPr="0030700C" w:rsidRDefault="00AC6AAD" w:rsidP="00806B80">
            <w:pPr>
              <w:rPr>
                <w:b/>
              </w:rPr>
            </w:pPr>
            <w:r w:rsidRPr="0030700C">
              <w:rPr>
                <w:b/>
              </w:rPr>
              <w:t>Comments</w:t>
            </w:r>
          </w:p>
        </w:tc>
      </w:tr>
      <w:tr w:rsidR="00AC6AAD" w14:paraId="352CAA63" w14:textId="77777777" w:rsidTr="00806B80">
        <w:tc>
          <w:tcPr>
            <w:tcW w:w="6771" w:type="dxa"/>
          </w:tcPr>
          <w:p w14:paraId="7AA3E588" w14:textId="77777777" w:rsidR="00AC6AAD" w:rsidRDefault="00AC6AAD" w:rsidP="00806B80">
            <w:r>
              <w:t>Observe athlete performance from more than one vantage point</w:t>
            </w:r>
          </w:p>
        </w:tc>
        <w:tc>
          <w:tcPr>
            <w:tcW w:w="992" w:type="dxa"/>
          </w:tcPr>
          <w:p w14:paraId="7CA99095" w14:textId="77777777" w:rsidR="00AC6AAD" w:rsidRDefault="00AC6AAD" w:rsidP="00806B80"/>
        </w:tc>
        <w:tc>
          <w:tcPr>
            <w:tcW w:w="2835" w:type="dxa"/>
          </w:tcPr>
          <w:p w14:paraId="101C9FD7" w14:textId="77777777" w:rsidR="00AC6AAD" w:rsidRDefault="00AC6AAD" w:rsidP="00806B80"/>
        </w:tc>
      </w:tr>
      <w:tr w:rsidR="00AC6AAD" w14:paraId="25FDACAE" w14:textId="77777777" w:rsidTr="00806B80">
        <w:tc>
          <w:tcPr>
            <w:tcW w:w="6771" w:type="dxa"/>
          </w:tcPr>
          <w:p w14:paraId="0D91630C" w14:textId="77777777" w:rsidR="00AC6AAD" w:rsidRDefault="00AC6AAD" w:rsidP="00806B80">
            <w:r>
              <w:t>Identify errors athletes are making</w:t>
            </w:r>
          </w:p>
        </w:tc>
        <w:tc>
          <w:tcPr>
            <w:tcW w:w="992" w:type="dxa"/>
          </w:tcPr>
          <w:p w14:paraId="1D9176FD" w14:textId="77777777" w:rsidR="00AC6AAD" w:rsidRDefault="00AC6AAD" w:rsidP="00806B80"/>
        </w:tc>
        <w:tc>
          <w:tcPr>
            <w:tcW w:w="2835" w:type="dxa"/>
          </w:tcPr>
          <w:p w14:paraId="708E8127" w14:textId="77777777" w:rsidR="00AC6AAD" w:rsidRDefault="00AC6AAD" w:rsidP="00806B80"/>
        </w:tc>
      </w:tr>
      <w:tr w:rsidR="00AC6AAD" w14:paraId="7E3953A7" w14:textId="77777777" w:rsidTr="00806B80">
        <w:tc>
          <w:tcPr>
            <w:tcW w:w="6771" w:type="dxa"/>
          </w:tcPr>
          <w:p w14:paraId="0FD65E43" w14:textId="77777777" w:rsidR="00AC6AAD" w:rsidRDefault="00AC6AAD" w:rsidP="00806B80">
            <w:r>
              <w:t>Prescribe corrections for the identified errors</w:t>
            </w:r>
          </w:p>
        </w:tc>
        <w:tc>
          <w:tcPr>
            <w:tcW w:w="992" w:type="dxa"/>
          </w:tcPr>
          <w:p w14:paraId="2DEAFC05" w14:textId="77777777" w:rsidR="00AC6AAD" w:rsidRDefault="00AC6AAD" w:rsidP="00806B80"/>
        </w:tc>
        <w:tc>
          <w:tcPr>
            <w:tcW w:w="2835" w:type="dxa"/>
          </w:tcPr>
          <w:p w14:paraId="2AD310D4" w14:textId="77777777" w:rsidR="00AC6AAD" w:rsidRDefault="00AC6AAD" w:rsidP="00806B80"/>
        </w:tc>
      </w:tr>
      <w:tr w:rsidR="00AC6AAD" w14:paraId="21E9D362" w14:textId="77777777" w:rsidTr="00806B80">
        <w:tc>
          <w:tcPr>
            <w:tcW w:w="6771" w:type="dxa"/>
          </w:tcPr>
          <w:p w14:paraId="784B282C" w14:textId="77777777" w:rsidR="00AC6AAD" w:rsidRDefault="00AC6AAD" w:rsidP="00806B80">
            <w:r>
              <w:t xml:space="preserve"> Provide rationale for correction prescription</w:t>
            </w:r>
          </w:p>
        </w:tc>
        <w:tc>
          <w:tcPr>
            <w:tcW w:w="992" w:type="dxa"/>
          </w:tcPr>
          <w:p w14:paraId="76511F96" w14:textId="77777777" w:rsidR="00AC6AAD" w:rsidRDefault="00AC6AAD" w:rsidP="00806B80"/>
        </w:tc>
        <w:tc>
          <w:tcPr>
            <w:tcW w:w="2835" w:type="dxa"/>
          </w:tcPr>
          <w:p w14:paraId="2135A439" w14:textId="77777777" w:rsidR="00AC6AAD" w:rsidRDefault="00AC6AAD" w:rsidP="00806B80"/>
        </w:tc>
      </w:tr>
      <w:tr w:rsidR="00AC6AAD" w14:paraId="133745FA" w14:textId="77777777" w:rsidTr="00806B80">
        <w:tc>
          <w:tcPr>
            <w:tcW w:w="6771" w:type="dxa"/>
          </w:tcPr>
          <w:p w14:paraId="225F24AE" w14:textId="77777777" w:rsidR="00AC6AAD" w:rsidRDefault="00AC6AAD" w:rsidP="00806B80">
            <w:r>
              <w:t>Outline how why the error is detrimental to performance</w:t>
            </w:r>
          </w:p>
        </w:tc>
        <w:tc>
          <w:tcPr>
            <w:tcW w:w="992" w:type="dxa"/>
          </w:tcPr>
          <w:p w14:paraId="370EE507" w14:textId="77777777" w:rsidR="00AC6AAD" w:rsidRDefault="00AC6AAD" w:rsidP="00806B80"/>
        </w:tc>
        <w:tc>
          <w:tcPr>
            <w:tcW w:w="2835" w:type="dxa"/>
          </w:tcPr>
          <w:p w14:paraId="517511C3" w14:textId="77777777" w:rsidR="00AC6AAD" w:rsidRDefault="00AC6AAD" w:rsidP="00806B80"/>
        </w:tc>
      </w:tr>
    </w:tbl>
    <w:p w14:paraId="3C086265" w14:textId="77777777" w:rsidR="00AC6AAD" w:rsidRDefault="00AC6AAD" w:rsidP="00F720C7"/>
    <w:p w14:paraId="15602638" w14:textId="77777777" w:rsidR="00F720C7" w:rsidRDefault="00F720C7" w:rsidP="00F720C7">
      <w:r>
        <w:t>Scoring Summary</w:t>
      </w:r>
    </w:p>
    <w:tbl>
      <w:tblPr>
        <w:tblStyle w:val="TableGrid"/>
        <w:tblW w:w="0" w:type="auto"/>
        <w:tblLook w:val="04A0" w:firstRow="1" w:lastRow="0" w:firstColumn="1" w:lastColumn="0" w:noHBand="0" w:noVBand="1"/>
      </w:tblPr>
      <w:tblGrid>
        <w:gridCol w:w="3509"/>
        <w:gridCol w:w="3509"/>
        <w:gridCol w:w="3510"/>
      </w:tblGrid>
      <w:tr w:rsidR="00F720C7" w14:paraId="2B2CD818" w14:textId="77777777" w:rsidTr="00F720C7">
        <w:tc>
          <w:tcPr>
            <w:tcW w:w="3509" w:type="dxa"/>
            <w:tcBorders>
              <w:top w:val="single" w:sz="4" w:space="0" w:color="auto"/>
              <w:left w:val="single" w:sz="4" w:space="0" w:color="auto"/>
              <w:bottom w:val="single" w:sz="4" w:space="0" w:color="auto"/>
              <w:right w:val="single" w:sz="4" w:space="0" w:color="auto"/>
            </w:tcBorders>
          </w:tcPr>
          <w:p w14:paraId="24A6E599" w14:textId="77777777" w:rsidR="00F720C7" w:rsidRDefault="00F720C7"/>
        </w:tc>
        <w:tc>
          <w:tcPr>
            <w:tcW w:w="3509" w:type="dxa"/>
            <w:tcBorders>
              <w:top w:val="single" w:sz="4" w:space="0" w:color="auto"/>
              <w:left w:val="single" w:sz="4" w:space="0" w:color="auto"/>
              <w:bottom w:val="single" w:sz="4" w:space="0" w:color="auto"/>
              <w:right w:val="single" w:sz="4" w:space="0" w:color="auto"/>
            </w:tcBorders>
            <w:hideMark/>
          </w:tcPr>
          <w:p w14:paraId="31C2DB5A" w14:textId="77777777" w:rsidR="00F720C7" w:rsidRDefault="00F720C7">
            <w:r>
              <w:t>Required for Certification</w:t>
            </w:r>
          </w:p>
        </w:tc>
        <w:tc>
          <w:tcPr>
            <w:tcW w:w="3510" w:type="dxa"/>
            <w:tcBorders>
              <w:top w:val="single" w:sz="4" w:space="0" w:color="auto"/>
              <w:left w:val="single" w:sz="4" w:space="0" w:color="auto"/>
              <w:bottom w:val="single" w:sz="4" w:space="0" w:color="auto"/>
              <w:right w:val="single" w:sz="4" w:space="0" w:color="auto"/>
            </w:tcBorders>
            <w:hideMark/>
          </w:tcPr>
          <w:p w14:paraId="1B65CB16" w14:textId="77777777" w:rsidR="00F720C7" w:rsidRDefault="00F720C7">
            <w:r>
              <w:t>Coach Score</w:t>
            </w:r>
          </w:p>
        </w:tc>
      </w:tr>
      <w:tr w:rsidR="00F720C7" w14:paraId="0660AEBD" w14:textId="77777777" w:rsidTr="00F720C7">
        <w:tc>
          <w:tcPr>
            <w:tcW w:w="3509" w:type="dxa"/>
            <w:tcBorders>
              <w:top w:val="single" w:sz="4" w:space="0" w:color="auto"/>
              <w:left w:val="single" w:sz="4" w:space="0" w:color="auto"/>
              <w:bottom w:val="single" w:sz="4" w:space="0" w:color="auto"/>
              <w:right w:val="single" w:sz="4" w:space="0" w:color="auto"/>
            </w:tcBorders>
            <w:hideMark/>
          </w:tcPr>
          <w:p w14:paraId="726AE709" w14:textId="77777777" w:rsidR="00F720C7" w:rsidRDefault="00F720C7">
            <w:r>
              <w:t>General Overview</w:t>
            </w:r>
          </w:p>
        </w:tc>
        <w:tc>
          <w:tcPr>
            <w:tcW w:w="3509" w:type="dxa"/>
            <w:tcBorders>
              <w:top w:val="single" w:sz="4" w:space="0" w:color="auto"/>
              <w:left w:val="single" w:sz="4" w:space="0" w:color="auto"/>
              <w:bottom w:val="single" w:sz="4" w:space="0" w:color="auto"/>
              <w:right w:val="single" w:sz="4" w:space="0" w:color="auto"/>
            </w:tcBorders>
            <w:hideMark/>
          </w:tcPr>
          <w:p w14:paraId="0A2E27B4" w14:textId="77777777" w:rsidR="00F720C7" w:rsidRDefault="00F720C7">
            <w:r>
              <w:t xml:space="preserve">7 </w:t>
            </w:r>
          </w:p>
        </w:tc>
        <w:tc>
          <w:tcPr>
            <w:tcW w:w="3510" w:type="dxa"/>
            <w:tcBorders>
              <w:top w:val="single" w:sz="4" w:space="0" w:color="auto"/>
              <w:left w:val="single" w:sz="4" w:space="0" w:color="auto"/>
              <w:bottom w:val="single" w:sz="4" w:space="0" w:color="auto"/>
              <w:right w:val="single" w:sz="4" w:space="0" w:color="auto"/>
            </w:tcBorders>
          </w:tcPr>
          <w:p w14:paraId="27B5D95E" w14:textId="77777777" w:rsidR="00F720C7" w:rsidRDefault="00F720C7"/>
        </w:tc>
      </w:tr>
      <w:tr w:rsidR="00F720C7" w14:paraId="6A1D0FA8" w14:textId="77777777" w:rsidTr="00F720C7">
        <w:tc>
          <w:tcPr>
            <w:tcW w:w="3509" w:type="dxa"/>
            <w:tcBorders>
              <w:top w:val="single" w:sz="4" w:space="0" w:color="auto"/>
              <w:left w:val="single" w:sz="4" w:space="0" w:color="auto"/>
              <w:bottom w:val="single" w:sz="4" w:space="0" w:color="auto"/>
              <w:right w:val="single" w:sz="4" w:space="0" w:color="auto"/>
            </w:tcBorders>
            <w:hideMark/>
          </w:tcPr>
          <w:p w14:paraId="461C35FE" w14:textId="77777777" w:rsidR="00F720C7" w:rsidRDefault="00F720C7">
            <w:r>
              <w:t>Main Part</w:t>
            </w:r>
          </w:p>
        </w:tc>
        <w:tc>
          <w:tcPr>
            <w:tcW w:w="3509" w:type="dxa"/>
            <w:tcBorders>
              <w:top w:val="single" w:sz="4" w:space="0" w:color="auto"/>
              <w:left w:val="single" w:sz="4" w:space="0" w:color="auto"/>
              <w:bottom w:val="single" w:sz="4" w:space="0" w:color="auto"/>
              <w:right w:val="single" w:sz="4" w:space="0" w:color="auto"/>
            </w:tcBorders>
            <w:hideMark/>
          </w:tcPr>
          <w:p w14:paraId="435026FE" w14:textId="77777777" w:rsidR="00F720C7" w:rsidRDefault="00F720C7">
            <w:r>
              <w:t>43-64</w:t>
            </w:r>
          </w:p>
        </w:tc>
        <w:tc>
          <w:tcPr>
            <w:tcW w:w="3510" w:type="dxa"/>
            <w:tcBorders>
              <w:top w:val="single" w:sz="4" w:space="0" w:color="auto"/>
              <w:left w:val="single" w:sz="4" w:space="0" w:color="auto"/>
              <w:bottom w:val="single" w:sz="4" w:space="0" w:color="auto"/>
              <w:right w:val="single" w:sz="4" w:space="0" w:color="auto"/>
            </w:tcBorders>
          </w:tcPr>
          <w:p w14:paraId="74F4B051" w14:textId="77777777" w:rsidR="00F720C7" w:rsidRDefault="00F720C7"/>
        </w:tc>
      </w:tr>
      <w:tr w:rsidR="00F64928" w14:paraId="1626FF05" w14:textId="77777777" w:rsidTr="00F720C7">
        <w:tc>
          <w:tcPr>
            <w:tcW w:w="3509" w:type="dxa"/>
            <w:tcBorders>
              <w:top w:val="single" w:sz="4" w:space="0" w:color="auto"/>
              <w:left w:val="single" w:sz="4" w:space="0" w:color="auto"/>
              <w:bottom w:val="single" w:sz="4" w:space="0" w:color="auto"/>
              <w:right w:val="single" w:sz="4" w:space="0" w:color="auto"/>
            </w:tcBorders>
          </w:tcPr>
          <w:p w14:paraId="3B3144E9" w14:textId="4A843D05" w:rsidR="00F64928" w:rsidRDefault="00F64928">
            <w:r>
              <w:t>Analyze Performance</w:t>
            </w:r>
            <w:r w:rsidR="00FF1162">
              <w:t xml:space="preserve"> Jumps/Throws</w:t>
            </w:r>
            <w:r w:rsidR="00AC6AAD">
              <w:t>-</w:t>
            </w:r>
          </w:p>
        </w:tc>
        <w:tc>
          <w:tcPr>
            <w:tcW w:w="3509" w:type="dxa"/>
            <w:tcBorders>
              <w:top w:val="single" w:sz="4" w:space="0" w:color="auto"/>
              <w:left w:val="single" w:sz="4" w:space="0" w:color="auto"/>
              <w:bottom w:val="single" w:sz="4" w:space="0" w:color="auto"/>
              <w:right w:val="single" w:sz="4" w:space="0" w:color="auto"/>
            </w:tcBorders>
          </w:tcPr>
          <w:p w14:paraId="6C2D7D6D" w14:textId="102AAD37" w:rsidR="00F64928" w:rsidRDefault="00AC6AAD">
            <w:r>
              <w:t>45-60</w:t>
            </w:r>
          </w:p>
        </w:tc>
        <w:tc>
          <w:tcPr>
            <w:tcW w:w="3510" w:type="dxa"/>
            <w:tcBorders>
              <w:top w:val="single" w:sz="4" w:space="0" w:color="auto"/>
              <w:left w:val="single" w:sz="4" w:space="0" w:color="auto"/>
              <w:bottom w:val="single" w:sz="4" w:space="0" w:color="auto"/>
              <w:right w:val="single" w:sz="4" w:space="0" w:color="auto"/>
            </w:tcBorders>
          </w:tcPr>
          <w:p w14:paraId="2831B62F" w14:textId="77777777" w:rsidR="00F64928" w:rsidRDefault="00F64928"/>
        </w:tc>
      </w:tr>
      <w:tr w:rsidR="00FF1162" w14:paraId="1A90EEA3" w14:textId="77777777" w:rsidTr="00F720C7">
        <w:tc>
          <w:tcPr>
            <w:tcW w:w="3509" w:type="dxa"/>
            <w:tcBorders>
              <w:top w:val="single" w:sz="4" w:space="0" w:color="auto"/>
              <w:left w:val="single" w:sz="4" w:space="0" w:color="auto"/>
              <w:bottom w:val="single" w:sz="4" w:space="0" w:color="auto"/>
              <w:right w:val="single" w:sz="4" w:space="0" w:color="auto"/>
            </w:tcBorders>
          </w:tcPr>
          <w:p w14:paraId="09EE9586" w14:textId="3C0F423C" w:rsidR="00FF1162" w:rsidRDefault="00FF1162">
            <w:r>
              <w:t>Analyze Performance Sprints/Endurance</w:t>
            </w:r>
          </w:p>
        </w:tc>
        <w:tc>
          <w:tcPr>
            <w:tcW w:w="3509" w:type="dxa"/>
            <w:tcBorders>
              <w:top w:val="single" w:sz="4" w:space="0" w:color="auto"/>
              <w:left w:val="single" w:sz="4" w:space="0" w:color="auto"/>
              <w:bottom w:val="single" w:sz="4" w:space="0" w:color="auto"/>
              <w:right w:val="single" w:sz="4" w:space="0" w:color="auto"/>
            </w:tcBorders>
          </w:tcPr>
          <w:p w14:paraId="20EADBE5" w14:textId="06869786" w:rsidR="00FF1162" w:rsidRDefault="00AC6AAD">
            <w:r>
              <w:t>30-40</w:t>
            </w:r>
          </w:p>
        </w:tc>
        <w:tc>
          <w:tcPr>
            <w:tcW w:w="3510" w:type="dxa"/>
            <w:tcBorders>
              <w:top w:val="single" w:sz="4" w:space="0" w:color="auto"/>
              <w:left w:val="single" w:sz="4" w:space="0" w:color="auto"/>
              <w:bottom w:val="single" w:sz="4" w:space="0" w:color="auto"/>
              <w:right w:val="single" w:sz="4" w:space="0" w:color="auto"/>
            </w:tcBorders>
          </w:tcPr>
          <w:p w14:paraId="6D02AC17" w14:textId="77777777" w:rsidR="00FF1162" w:rsidRDefault="00FF1162"/>
        </w:tc>
      </w:tr>
    </w:tbl>
    <w:p w14:paraId="4C39F21B" w14:textId="77777777" w:rsidR="006717BB" w:rsidRDefault="006717BB" w:rsidP="00F720C7"/>
    <w:p w14:paraId="0CE3145D" w14:textId="77777777" w:rsidR="00F64928" w:rsidRDefault="00F64928">
      <w:r>
        <w:br w:type="page"/>
      </w:r>
    </w:p>
    <w:p w14:paraId="0F5A70F1" w14:textId="0253FC4F" w:rsidR="006717BB" w:rsidRDefault="006717BB" w:rsidP="006717BB">
      <w:pPr>
        <w:jc w:val="center"/>
        <w:rPr>
          <w:b/>
          <w:sz w:val="28"/>
          <w:szCs w:val="28"/>
        </w:rPr>
      </w:pPr>
      <w:r w:rsidRPr="00AF27EC">
        <w:rPr>
          <w:b/>
          <w:sz w:val="28"/>
          <w:szCs w:val="28"/>
        </w:rPr>
        <w:lastRenderedPageBreak/>
        <w:t>ATHLETICS CANADA</w:t>
      </w:r>
      <w:r>
        <w:rPr>
          <w:b/>
          <w:sz w:val="28"/>
          <w:szCs w:val="28"/>
        </w:rPr>
        <w:t xml:space="preserve"> CLUB COACH</w:t>
      </w:r>
      <w:r w:rsidRPr="00AF27EC">
        <w:rPr>
          <w:b/>
          <w:sz w:val="28"/>
          <w:szCs w:val="28"/>
        </w:rPr>
        <w:t xml:space="preserve"> EVALUATION</w:t>
      </w:r>
      <w:r>
        <w:rPr>
          <w:b/>
          <w:sz w:val="28"/>
          <w:szCs w:val="28"/>
        </w:rPr>
        <w:t xml:space="preserve"> DEBRIEF GUIDE</w:t>
      </w:r>
    </w:p>
    <w:p w14:paraId="1BAB93D6" w14:textId="77777777" w:rsidR="006717BB" w:rsidRDefault="006717BB" w:rsidP="006717BB">
      <w:pPr>
        <w:rPr>
          <w:rFonts w:ascii="Calibri" w:hAnsi="Calibri" w:cs="Arial"/>
          <w:szCs w:val="28"/>
        </w:rPr>
      </w:pPr>
      <w:r>
        <w:rPr>
          <w:rFonts w:ascii="Calibri" w:hAnsi="Calibri" w:cs="Arial"/>
          <w:szCs w:val="28"/>
        </w:rPr>
        <w:t>Throughout the evaluation process, the evaluator may need to note specific questions for the coach or areas where discussion is warranted.  In some cases, the evaluator may return to the evaluation scoring to adjust or finalize a mark in an area after the debrief, in other cases t</w:t>
      </w:r>
      <w:bookmarkStart w:id="1" w:name="_GoBack"/>
      <w:r>
        <w:rPr>
          <w:rFonts w:ascii="Calibri" w:hAnsi="Calibri" w:cs="Arial"/>
          <w:szCs w:val="28"/>
        </w:rPr>
        <w:t>his</w:t>
      </w:r>
      <w:bookmarkEnd w:id="1"/>
      <w:r>
        <w:rPr>
          <w:rFonts w:ascii="Calibri" w:hAnsi="Calibri" w:cs="Arial"/>
          <w:szCs w:val="28"/>
        </w:rPr>
        <w:t xml:space="preserve"> may not be necessary.  The comments you make as part of the debrief will need to be entered into the online form, so they are part of the final evaluation documents for each coach.</w:t>
      </w:r>
    </w:p>
    <w:p w14:paraId="20533AC2" w14:textId="77777777" w:rsidR="006717BB" w:rsidRDefault="006717BB" w:rsidP="006717BB">
      <w:pPr>
        <w:rPr>
          <w:rFonts w:ascii="Calibri" w:hAnsi="Calibri" w:cs="Arial"/>
          <w:szCs w:val="28"/>
        </w:rPr>
      </w:pPr>
      <w:r>
        <w:rPr>
          <w:rFonts w:ascii="Calibri" w:hAnsi="Calibri" w:cs="Arial"/>
          <w:szCs w:val="28"/>
        </w:rPr>
        <w:t>There are areas for your comments and these will be recorded as part of the official evaluation.  The debrief section is not scored specifically; however, in some circumstances it may be necessary to adjust or complete the scoring of the evaluation form once you have had the opportunity to question the coach in person.</w:t>
      </w:r>
    </w:p>
    <w:p w14:paraId="3401D8ED" w14:textId="77777777" w:rsidR="006717BB" w:rsidRPr="00954B1F" w:rsidRDefault="006717BB" w:rsidP="006717BB">
      <w:pPr>
        <w:rPr>
          <w:rFonts w:ascii="Calibri" w:hAnsi="Calibri" w:cs="Arial"/>
          <w:szCs w:val="28"/>
        </w:rPr>
      </w:pPr>
      <w:r>
        <w:rPr>
          <w:rFonts w:ascii="Calibri" w:hAnsi="Calibri" w:cs="Arial"/>
          <w:szCs w:val="28"/>
        </w:rPr>
        <w:t>The Coaching Association of Canada has prepared some helpful guidelines for the debrief process.  They can be reviewed below.</w:t>
      </w:r>
    </w:p>
    <w:p w14:paraId="45EBDBA2" w14:textId="5CD83F58" w:rsidR="006717BB" w:rsidRPr="00002598" w:rsidRDefault="006717BB" w:rsidP="006717BB">
      <w:pPr>
        <w:pStyle w:val="BodyTextIndent"/>
        <w:rPr>
          <w:rFonts w:ascii="Calibri" w:hAnsi="Calibri"/>
          <w:szCs w:val="24"/>
        </w:rPr>
      </w:pPr>
      <w:r w:rsidRPr="002347A6">
        <w:rPr>
          <w:rFonts w:ascii="Calibri" w:hAnsi="Calibri"/>
          <w:b/>
          <w:bCs/>
          <w:szCs w:val="24"/>
        </w:rPr>
        <w:t>1 – Opening:</w:t>
      </w:r>
      <w:r w:rsidRPr="002347A6">
        <w:rPr>
          <w:rFonts w:ascii="Calibri" w:hAnsi="Calibri"/>
          <w:szCs w:val="24"/>
        </w:rPr>
        <w:t xml:space="preserve"> The opening stage of the debriefing provides an opportunity to continue data collection about the </w:t>
      </w:r>
      <w:r>
        <w:rPr>
          <w:rFonts w:ascii="Calibri" w:hAnsi="Calibri"/>
          <w:szCs w:val="24"/>
        </w:rPr>
        <w:t>coach</w:t>
      </w:r>
      <w:r w:rsidRPr="002347A6">
        <w:rPr>
          <w:rFonts w:ascii="Calibri" w:hAnsi="Calibri"/>
          <w:szCs w:val="24"/>
        </w:rPr>
        <w:t xml:space="preserve">.  Opening remarks should use a language that invites the candidate to reflect, to self-assess, and to present more information about </w:t>
      </w:r>
      <w:r w:rsidR="00DA4C91">
        <w:rPr>
          <w:rFonts w:ascii="Calibri" w:hAnsi="Calibri"/>
          <w:szCs w:val="24"/>
        </w:rPr>
        <w:t>their</w:t>
      </w:r>
      <w:r w:rsidRPr="002347A6">
        <w:rPr>
          <w:rFonts w:ascii="Calibri" w:hAnsi="Calibri"/>
          <w:szCs w:val="24"/>
        </w:rPr>
        <w:t xml:space="preserve"> knowledge or experience.  This type of communication should try to put the candidate at ease and allow him or her to express feelings and frustrations that may have occurred in the certification process.  By doing this, Evaluator validates the </w:t>
      </w:r>
      <w:r>
        <w:rPr>
          <w:rFonts w:ascii="Calibri" w:hAnsi="Calibri"/>
          <w:szCs w:val="24"/>
        </w:rPr>
        <w:t>coach</w:t>
      </w:r>
      <w:r w:rsidRPr="002347A6">
        <w:rPr>
          <w:rFonts w:ascii="Calibri" w:hAnsi="Calibri"/>
          <w:szCs w:val="24"/>
        </w:rPr>
        <w:t xml:space="preserve">’s feelings and thoughts and creates opportunities to build greater trust and confidence in the certification process.  Offering opinions too early in the debrief will tend to stifle </w:t>
      </w:r>
      <w:r>
        <w:rPr>
          <w:rFonts w:ascii="Calibri" w:hAnsi="Calibri"/>
          <w:szCs w:val="24"/>
        </w:rPr>
        <w:t>coach</w:t>
      </w:r>
      <w:r w:rsidRPr="002347A6">
        <w:rPr>
          <w:rFonts w:ascii="Calibri" w:hAnsi="Calibri"/>
          <w:szCs w:val="24"/>
        </w:rPr>
        <w:t xml:space="preserve"> expression.  Rather the Evaluator should use guiding questions that enable the candidate to reflect on </w:t>
      </w:r>
      <w:r w:rsidR="00DA4C91">
        <w:rPr>
          <w:rFonts w:ascii="Calibri" w:hAnsi="Calibri"/>
          <w:szCs w:val="24"/>
        </w:rPr>
        <w:t>their</w:t>
      </w:r>
      <w:r w:rsidRPr="002347A6">
        <w:rPr>
          <w:rFonts w:ascii="Calibri" w:hAnsi="Calibri"/>
          <w:szCs w:val="24"/>
        </w:rPr>
        <w:t xml:space="preserve"> experiences.   Finally, it is important that the evaluator uses active listening skills.  While it may be tempting to review various evaluation tools during the debrief, the Evaluator should be focused on the candidate and </w:t>
      </w:r>
      <w:r w:rsidR="00DA4C91">
        <w:rPr>
          <w:rFonts w:ascii="Calibri" w:hAnsi="Calibri"/>
          <w:szCs w:val="24"/>
        </w:rPr>
        <w:t>their</w:t>
      </w:r>
      <w:r w:rsidRPr="002347A6">
        <w:rPr>
          <w:rFonts w:ascii="Calibri" w:hAnsi="Calibri"/>
          <w:szCs w:val="24"/>
        </w:rPr>
        <w:t xml:space="preserve"> responses to various questions. This communication skill can be developed and all Evaluators should hone this trait.</w:t>
      </w:r>
    </w:p>
    <w:p w14:paraId="0455A009" w14:textId="77777777" w:rsidR="006717BB" w:rsidRPr="002347A6" w:rsidRDefault="006717BB" w:rsidP="006717BB">
      <w:pPr>
        <w:ind w:left="360"/>
        <w:rPr>
          <w:rFonts w:ascii="Calibri" w:eastAsia="Calibri" w:hAnsi="Calibri" w:cs="Arial"/>
          <w:highlight w:val="yellow"/>
        </w:rPr>
      </w:pPr>
      <w:r w:rsidRPr="002347A6">
        <w:rPr>
          <w:rFonts w:ascii="Calibri" w:eastAsia="Calibri" w:hAnsi="Calibri" w:cs="Arial"/>
          <w:b/>
          <w:bCs/>
        </w:rPr>
        <w:t>2 – Facilitation:</w:t>
      </w:r>
      <w:r w:rsidRPr="002347A6">
        <w:rPr>
          <w:rFonts w:ascii="Calibri" w:eastAsia="Calibri" w:hAnsi="Calibri" w:cs="Arial"/>
        </w:rPr>
        <w:t xml:space="preserve"> The facilitation phase assists in leading the </w:t>
      </w:r>
      <w:r>
        <w:rPr>
          <w:rFonts w:ascii="Calibri" w:eastAsia="Calibri" w:hAnsi="Calibri" w:cs="Arial"/>
        </w:rPr>
        <w:t>coach</w:t>
      </w:r>
      <w:r w:rsidRPr="002347A6">
        <w:rPr>
          <w:rFonts w:ascii="Calibri" w:eastAsia="Calibri" w:hAnsi="Calibri" w:cs="Arial"/>
        </w:rPr>
        <w:t xml:space="preserve"> in guided discovery to probe areas for further evidence.  To this end, the Evaluator should use the evidences to justify the attainment of a criterion and to form specific questions or to generate scenarios.  This will enable the Evaluator to gather more information, and clarify concerns about elements that may have been missed in the evaluation (portfolio or formal observation).  For example, if a safety issue did not present itself in the evaluation, the Evaluator may ask the </w:t>
      </w:r>
      <w:r>
        <w:rPr>
          <w:rFonts w:ascii="Calibri" w:eastAsia="Calibri" w:hAnsi="Calibri" w:cs="Arial"/>
        </w:rPr>
        <w:t>coach</w:t>
      </w:r>
      <w:r w:rsidRPr="002347A6">
        <w:rPr>
          <w:rFonts w:ascii="Calibri" w:eastAsia="Calibri" w:hAnsi="Calibri" w:cs="Arial"/>
        </w:rPr>
        <w:t xml:space="preserve"> what he or she would have done if a safety-related scenario had occurred.</w:t>
      </w:r>
      <w:r>
        <w:rPr>
          <w:rFonts w:ascii="Calibri" w:eastAsia="Calibri" w:hAnsi="Calibri" w:cs="Arial"/>
        </w:rPr>
        <w:t xml:space="preserve">  Key debrief questions are included at the end of each section to aid in this process.</w:t>
      </w:r>
    </w:p>
    <w:p w14:paraId="63E92600" w14:textId="77777777" w:rsidR="006717BB" w:rsidRDefault="006717BB" w:rsidP="006717BB">
      <w:pPr>
        <w:ind w:left="360"/>
      </w:pPr>
      <w:r w:rsidRPr="002347A6">
        <w:rPr>
          <w:rFonts w:ascii="Calibri" w:eastAsia="Calibri" w:hAnsi="Calibri" w:cs="Arial"/>
          <w:b/>
          <w:bCs/>
        </w:rPr>
        <w:t>3 – Closing:</w:t>
      </w:r>
      <w:r w:rsidRPr="002347A6">
        <w:rPr>
          <w:rFonts w:ascii="Calibri" w:eastAsia="Calibri" w:hAnsi="Calibri" w:cs="Arial"/>
        </w:rPr>
        <w:t xml:space="preserve"> The closing phase of the debriefing allows the Evaluator to summarize key points and provide feedback. The Evaluator may provide comments on specific evidence or provide suggestions for improvement.  Remember that any opinion should focus on the instructional behaviours rather than personal qualities of </w:t>
      </w:r>
      <w:r>
        <w:rPr>
          <w:rFonts w:ascii="Calibri" w:eastAsia="Calibri" w:hAnsi="Calibri" w:cs="Arial"/>
        </w:rPr>
        <w:t>coach</w:t>
      </w:r>
      <w:r w:rsidRPr="002347A6">
        <w:rPr>
          <w:rFonts w:ascii="Calibri" w:eastAsia="Calibri" w:hAnsi="Calibri" w:cs="Arial"/>
        </w:rPr>
        <w:t xml:space="preserve">.   The Evaluator should consider what the </w:t>
      </w:r>
      <w:r>
        <w:rPr>
          <w:rFonts w:ascii="Calibri" w:eastAsia="Calibri" w:hAnsi="Calibri" w:cs="Arial"/>
        </w:rPr>
        <w:t>coach</w:t>
      </w:r>
      <w:r w:rsidRPr="002347A6">
        <w:rPr>
          <w:rFonts w:ascii="Calibri" w:eastAsia="Calibri" w:hAnsi="Calibri" w:cs="Arial"/>
        </w:rPr>
        <w:t xml:space="preserve"> could do in order to become better based on the criteria and evidences.  In the cases where the candidate is clearly below the standard, the Evaluator may ask if they understood the expectations of the evaluation as this may identify areas to consider in the action plan. </w:t>
      </w:r>
    </w:p>
    <w:p w14:paraId="77EE8029" w14:textId="21492116" w:rsidR="00F720C7" w:rsidRPr="006717BB" w:rsidRDefault="00F720C7" w:rsidP="00F720C7">
      <w:pPr>
        <w:rPr>
          <w:rFonts w:eastAsia="Times New Roman" w:cstheme="minorHAnsi"/>
          <w:b/>
          <w:color w:val="000000" w:themeColor="text1"/>
          <w:kern w:val="22"/>
          <w:sz w:val="28"/>
          <w:szCs w:val="28"/>
        </w:rPr>
      </w:pPr>
      <w:r>
        <w:br w:type="page"/>
      </w:r>
    </w:p>
    <w:p w14:paraId="13B7A6D3" w14:textId="77777777" w:rsidR="00F720C7" w:rsidRDefault="00F720C7" w:rsidP="00F720C7">
      <w:pPr>
        <w:jc w:val="center"/>
        <w:rPr>
          <w:rFonts w:eastAsia="Times New Roman" w:cstheme="minorHAnsi"/>
          <w:b/>
          <w:color w:val="000000" w:themeColor="text1"/>
          <w:kern w:val="22"/>
          <w:sz w:val="28"/>
          <w:szCs w:val="28"/>
        </w:rPr>
      </w:pPr>
      <w:r>
        <w:rPr>
          <w:rFonts w:eastAsia="Times New Roman" w:cstheme="minorHAnsi"/>
          <w:b/>
          <w:color w:val="000000" w:themeColor="text1"/>
          <w:kern w:val="22"/>
          <w:sz w:val="28"/>
          <w:szCs w:val="28"/>
        </w:rPr>
        <w:lastRenderedPageBreak/>
        <w:t>Club Coach Action Plan</w:t>
      </w:r>
    </w:p>
    <w:p w14:paraId="07879EEF" w14:textId="77777777" w:rsidR="00F720C7" w:rsidRDefault="00F720C7" w:rsidP="00F720C7">
      <w:pPr>
        <w:spacing w:line="240" w:lineRule="auto"/>
        <w:rPr>
          <w:rFonts w:eastAsia="Times New Roman" w:cstheme="minorHAnsi"/>
          <w:color w:val="000000" w:themeColor="text1"/>
          <w:kern w:val="22"/>
        </w:rPr>
      </w:pPr>
      <w:r>
        <w:rPr>
          <w:rFonts w:eastAsia="Times New Roman" w:cstheme="minorHAnsi"/>
          <w:color w:val="000000" w:themeColor="text1"/>
          <w:kern w:val="22"/>
        </w:rPr>
        <w:t xml:space="preserve">To assist the coach with further development, please summarize the outcomes of the evaluation of the coach’s portfolio and the observation of their practice and together, create an action plan for further growth.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720C7" w14:paraId="01A087B7" w14:textId="77777777" w:rsidTr="00F720C7">
        <w:trPr>
          <w:cantSplit/>
          <w:trHeight w:val="1953"/>
        </w:trPr>
        <w:tc>
          <w:tcPr>
            <w:tcW w:w="4728" w:type="pct"/>
            <w:tcBorders>
              <w:top w:val="single" w:sz="4" w:space="0" w:color="auto"/>
              <w:left w:val="single" w:sz="4" w:space="0" w:color="auto"/>
              <w:bottom w:val="single" w:sz="4" w:space="0" w:color="auto"/>
              <w:right w:val="single" w:sz="4" w:space="0" w:color="auto"/>
            </w:tcBorders>
          </w:tcPr>
          <w:p w14:paraId="78E8E5BA" w14:textId="77777777" w:rsidR="00F720C7" w:rsidRDefault="00F720C7">
            <w:pPr>
              <w:pStyle w:val="Header"/>
              <w:tabs>
                <w:tab w:val="left" w:pos="720"/>
              </w:tabs>
              <w:spacing w:line="276" w:lineRule="auto"/>
              <w:rPr>
                <w:rFonts w:ascii="Calibri" w:hAnsi="Calibri" w:cs="Arial"/>
                <w:b/>
                <w:bCs/>
                <w:i/>
                <w:iCs/>
              </w:rPr>
            </w:pPr>
            <w:r>
              <w:rPr>
                <w:rFonts w:ascii="Calibri" w:hAnsi="Calibri" w:cs="Arial"/>
                <w:b/>
                <w:bCs/>
                <w:i/>
                <w:iCs/>
              </w:rPr>
              <w:t>NEEDS IMPROVEMENT</w:t>
            </w:r>
          </w:p>
          <w:p w14:paraId="19C20589" w14:textId="35158CF5" w:rsidR="00F720C7" w:rsidRDefault="00F720C7">
            <w:pPr>
              <w:rPr>
                <w:rFonts w:ascii="Calibri" w:hAnsi="Calibri" w:cs="Arial"/>
                <w:sz w:val="16"/>
              </w:rPr>
            </w:pPr>
            <w:r>
              <w:rPr>
                <w:rFonts w:ascii="Calibri" w:hAnsi="Calibri" w:cs="Arial"/>
                <w:sz w:val="16"/>
              </w:rPr>
              <w:t>Identify what the coach needs to do to complete a successful evaluation in a outcome. This may involve a re-submission or a re-observation.  Identify possible resources for the coaches – within the NCCP materials or outside of them – could be other coaches in their community.  Try to provide the coach with key resources.</w:t>
            </w:r>
          </w:p>
          <w:p w14:paraId="435B2113" w14:textId="77777777" w:rsidR="00F720C7" w:rsidRDefault="00F720C7">
            <w:pPr>
              <w:rPr>
                <w:rFonts w:ascii="Calibri" w:hAnsi="Calibri" w:cs="Arial"/>
                <w:sz w:val="16"/>
              </w:rPr>
            </w:pPr>
          </w:p>
          <w:p w14:paraId="1A10BA9C" w14:textId="77777777" w:rsidR="00F720C7" w:rsidRDefault="00F720C7">
            <w:pPr>
              <w:rPr>
                <w:rFonts w:ascii="Calibri" w:hAnsi="Calibri" w:cs="Arial"/>
                <w:sz w:val="16"/>
              </w:rPr>
            </w:pPr>
          </w:p>
          <w:p w14:paraId="0ED3AAF2" w14:textId="77777777" w:rsidR="00F720C7" w:rsidRDefault="00F720C7">
            <w:pPr>
              <w:rPr>
                <w:rFonts w:ascii="Calibri" w:hAnsi="Calibri" w:cs="Arial"/>
                <w:sz w:val="16"/>
              </w:rPr>
            </w:pPr>
          </w:p>
          <w:p w14:paraId="6951C933" w14:textId="77777777" w:rsidR="00F720C7" w:rsidRDefault="00F720C7">
            <w:pPr>
              <w:rPr>
                <w:rFonts w:ascii="Calibri" w:hAnsi="Calibri" w:cs="Arial"/>
                <w:sz w:val="16"/>
              </w:rPr>
            </w:pPr>
          </w:p>
        </w:tc>
      </w:tr>
      <w:tr w:rsidR="00F720C7" w14:paraId="1546D225" w14:textId="77777777" w:rsidTr="00F720C7">
        <w:trPr>
          <w:cantSplit/>
          <w:trHeight w:val="1971"/>
        </w:trPr>
        <w:tc>
          <w:tcPr>
            <w:tcW w:w="4728" w:type="pct"/>
            <w:tcBorders>
              <w:top w:val="single" w:sz="4" w:space="0" w:color="auto"/>
              <w:left w:val="single" w:sz="4" w:space="0" w:color="auto"/>
              <w:bottom w:val="single" w:sz="4" w:space="0" w:color="auto"/>
              <w:right w:val="single" w:sz="4" w:space="0" w:color="auto"/>
            </w:tcBorders>
          </w:tcPr>
          <w:p w14:paraId="06833753" w14:textId="77777777" w:rsidR="00F720C7" w:rsidRDefault="00F720C7">
            <w:pPr>
              <w:pStyle w:val="Header"/>
              <w:tabs>
                <w:tab w:val="left" w:pos="720"/>
              </w:tabs>
              <w:spacing w:line="276" w:lineRule="auto"/>
              <w:rPr>
                <w:rFonts w:ascii="Calibri" w:hAnsi="Calibri" w:cs="Arial"/>
                <w:b/>
                <w:bCs/>
                <w:i/>
                <w:iCs/>
              </w:rPr>
            </w:pPr>
            <w:r>
              <w:rPr>
                <w:rFonts w:ascii="Calibri" w:hAnsi="Calibri" w:cs="Arial"/>
                <w:b/>
                <w:bCs/>
                <w:i/>
                <w:iCs/>
              </w:rPr>
              <w:t>MEETS EXPECTATIONS</w:t>
            </w:r>
          </w:p>
          <w:p w14:paraId="72EE1556" w14:textId="3D176147" w:rsidR="00F720C7" w:rsidRDefault="00F720C7">
            <w:pPr>
              <w:rPr>
                <w:rFonts w:ascii="Calibri" w:hAnsi="Calibri" w:cs="Arial"/>
                <w:sz w:val="16"/>
              </w:rPr>
            </w:pPr>
            <w:r>
              <w:rPr>
                <w:rFonts w:ascii="Calibri" w:hAnsi="Calibri" w:cs="Arial"/>
                <w:sz w:val="16"/>
              </w:rPr>
              <w:t>Identify to the coach what needs to happen to maintain certification. This may include identifying appropriate professional development opportunities, mentorship, etc.  Identify possible resources for the coaches – within the NCCP materials or outside of them – could be other coaches in their community.  Try to provide the coach with key resources.</w:t>
            </w:r>
          </w:p>
          <w:p w14:paraId="32B573B2" w14:textId="77777777" w:rsidR="00F720C7" w:rsidRDefault="00F720C7">
            <w:pPr>
              <w:rPr>
                <w:rFonts w:ascii="Calibri" w:hAnsi="Calibri" w:cs="Arial"/>
                <w:sz w:val="16"/>
              </w:rPr>
            </w:pPr>
          </w:p>
          <w:p w14:paraId="76243A05" w14:textId="77777777" w:rsidR="00F720C7" w:rsidRDefault="00F720C7">
            <w:pPr>
              <w:rPr>
                <w:rFonts w:ascii="Calibri" w:hAnsi="Calibri" w:cs="Arial"/>
                <w:sz w:val="16"/>
              </w:rPr>
            </w:pPr>
          </w:p>
          <w:p w14:paraId="66D2C128" w14:textId="77777777" w:rsidR="00F720C7" w:rsidRDefault="00F720C7">
            <w:pPr>
              <w:rPr>
                <w:rFonts w:ascii="Calibri" w:hAnsi="Calibri" w:cs="Arial"/>
                <w:sz w:val="16"/>
              </w:rPr>
            </w:pPr>
          </w:p>
          <w:p w14:paraId="3E4918BD" w14:textId="77777777" w:rsidR="00F720C7" w:rsidRDefault="00F720C7">
            <w:pPr>
              <w:rPr>
                <w:rFonts w:ascii="Calibri" w:hAnsi="Calibri" w:cs="Arial"/>
                <w:sz w:val="16"/>
              </w:rPr>
            </w:pPr>
          </w:p>
        </w:tc>
      </w:tr>
      <w:tr w:rsidR="00F720C7" w14:paraId="0CD986E8" w14:textId="77777777" w:rsidTr="00F720C7">
        <w:trPr>
          <w:cantSplit/>
          <w:trHeight w:val="1971"/>
        </w:trPr>
        <w:tc>
          <w:tcPr>
            <w:tcW w:w="4728" w:type="pct"/>
            <w:tcBorders>
              <w:top w:val="single" w:sz="4" w:space="0" w:color="auto"/>
              <w:left w:val="single" w:sz="4" w:space="0" w:color="auto"/>
              <w:bottom w:val="single" w:sz="4" w:space="0" w:color="auto"/>
              <w:right w:val="single" w:sz="4" w:space="0" w:color="auto"/>
            </w:tcBorders>
          </w:tcPr>
          <w:p w14:paraId="58F893DB" w14:textId="77777777" w:rsidR="00F720C7" w:rsidRDefault="00F720C7">
            <w:pPr>
              <w:pStyle w:val="Header"/>
              <w:tabs>
                <w:tab w:val="left" w:pos="720"/>
              </w:tabs>
              <w:spacing w:line="276" w:lineRule="auto"/>
              <w:rPr>
                <w:rFonts w:ascii="Calibri" w:hAnsi="Calibri" w:cs="Arial"/>
                <w:b/>
                <w:bCs/>
                <w:i/>
                <w:iCs/>
              </w:rPr>
            </w:pPr>
            <w:r>
              <w:rPr>
                <w:rFonts w:ascii="Calibri" w:hAnsi="Calibri" w:cs="Arial"/>
                <w:b/>
                <w:bCs/>
                <w:i/>
                <w:iCs/>
              </w:rPr>
              <w:t>EXCEEDS EXPECTATIONS</w:t>
            </w:r>
          </w:p>
          <w:p w14:paraId="534D1E29" w14:textId="3F3F78D7" w:rsidR="00F720C7" w:rsidRDefault="00F720C7">
            <w:pPr>
              <w:rPr>
                <w:rFonts w:ascii="Calibri" w:hAnsi="Calibri" w:cs="Arial"/>
                <w:sz w:val="16"/>
              </w:rPr>
            </w:pPr>
            <w:r>
              <w:rPr>
                <w:rFonts w:ascii="Calibri" w:hAnsi="Calibri" w:cs="Arial"/>
                <w:sz w:val="16"/>
              </w:rPr>
              <w:t>In outcomes where the coach has performed exceptionally well, identify opportunities to move to a more expert level. This may involve further evaluation or training. Identify further opportunities to continue to excel in instruction them – could be other coaches in their community.  Try to provide the coach with key resources.</w:t>
            </w:r>
          </w:p>
          <w:p w14:paraId="508AF06C" w14:textId="77777777" w:rsidR="00F720C7" w:rsidRDefault="00F720C7">
            <w:pPr>
              <w:rPr>
                <w:rFonts w:ascii="Calibri" w:hAnsi="Calibri" w:cs="Arial"/>
                <w:sz w:val="16"/>
              </w:rPr>
            </w:pPr>
          </w:p>
          <w:p w14:paraId="7D363DCA" w14:textId="77777777" w:rsidR="00F720C7" w:rsidRDefault="00F720C7">
            <w:pPr>
              <w:rPr>
                <w:rFonts w:ascii="Calibri" w:hAnsi="Calibri" w:cs="Arial"/>
                <w:sz w:val="16"/>
              </w:rPr>
            </w:pPr>
          </w:p>
          <w:p w14:paraId="24ED776E" w14:textId="77777777" w:rsidR="00F720C7" w:rsidRDefault="00F720C7">
            <w:pPr>
              <w:rPr>
                <w:rFonts w:ascii="Calibri" w:hAnsi="Calibri" w:cs="Arial"/>
                <w:sz w:val="16"/>
              </w:rPr>
            </w:pPr>
          </w:p>
          <w:p w14:paraId="450B72FB" w14:textId="77777777" w:rsidR="00F720C7" w:rsidRDefault="00F720C7">
            <w:pPr>
              <w:tabs>
                <w:tab w:val="left" w:pos="3084"/>
              </w:tabs>
              <w:rPr>
                <w:rFonts w:ascii="Calibri" w:hAnsi="Calibri" w:cs="Arial"/>
                <w:sz w:val="16"/>
              </w:rPr>
            </w:pPr>
          </w:p>
          <w:p w14:paraId="6346CD9D" w14:textId="77777777" w:rsidR="00F720C7" w:rsidRDefault="00F720C7">
            <w:pPr>
              <w:tabs>
                <w:tab w:val="left" w:pos="3084"/>
              </w:tabs>
              <w:rPr>
                <w:rFonts w:ascii="Calibri" w:hAnsi="Calibri" w:cs="Arial"/>
                <w:sz w:val="16"/>
              </w:rPr>
            </w:pPr>
          </w:p>
          <w:p w14:paraId="2E4AF659" w14:textId="77777777" w:rsidR="00F720C7" w:rsidRDefault="00F720C7">
            <w:pPr>
              <w:tabs>
                <w:tab w:val="left" w:pos="3084"/>
              </w:tabs>
              <w:rPr>
                <w:rFonts w:ascii="Calibri" w:hAnsi="Calibri" w:cs="Arial"/>
                <w:sz w:val="16"/>
              </w:rPr>
            </w:pPr>
          </w:p>
        </w:tc>
      </w:tr>
    </w:tbl>
    <w:p w14:paraId="10192C34" w14:textId="77777777" w:rsidR="00F720C7" w:rsidRDefault="00F720C7" w:rsidP="00F720C7"/>
    <w:p w14:paraId="22DD585D" w14:textId="77777777" w:rsidR="002D16F4" w:rsidRDefault="002D16F4" w:rsidP="00CC203F"/>
    <w:sectPr w:rsidR="002D16F4" w:rsidSect="00B43556">
      <w:footerReference w:type="default" r:id="rId10"/>
      <w:pgSz w:w="12240" w:h="15840"/>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ohn Lofranco" w:date="2018-12-13T16:23:00Z" w:initials="JL">
    <w:p w14:paraId="0DCCE649" w14:textId="6F5F832D" w:rsidR="00AF1C53" w:rsidRDefault="00AF1C53">
      <w:pPr>
        <w:pStyle w:val="CommentText"/>
      </w:pPr>
      <w:r>
        <w:rPr>
          <w:rStyle w:val="CommentReference"/>
        </w:rPr>
        <w:annotationRef/>
      </w:r>
      <w:r>
        <w:t>Update when ready to 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CCE6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CCE649" w16cid:durableId="1FBE04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1364A" w14:textId="77777777" w:rsidR="00DD4654" w:rsidRDefault="00DD4654" w:rsidP="00F03196">
      <w:pPr>
        <w:spacing w:after="0" w:line="240" w:lineRule="auto"/>
      </w:pPr>
      <w:r>
        <w:separator/>
      </w:r>
    </w:p>
  </w:endnote>
  <w:endnote w:type="continuationSeparator" w:id="0">
    <w:p w14:paraId="3CF508DC" w14:textId="77777777" w:rsidR="00DD4654" w:rsidRDefault="00DD4654" w:rsidP="00F03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5AAC1" w14:textId="77777777" w:rsidR="008C60A8" w:rsidRDefault="008C60A8" w:rsidP="008C60A8">
    <w:pPr>
      <w:pStyle w:val="Footer"/>
      <w:jc w:val="center"/>
    </w:pPr>
    <w:r w:rsidRPr="002B1277">
      <w:rPr>
        <w:noProof/>
        <w:lang w:eastAsia="en-CA"/>
      </w:rPr>
      <w:drawing>
        <wp:inline distT="0" distB="0" distL="0" distR="0" wp14:anchorId="536A3F29" wp14:editId="2E05F451">
          <wp:extent cx="614385" cy="625475"/>
          <wp:effectExtent l="0" t="0" r="0" b="317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5882" cy="637180"/>
                  </a:xfrm>
                  <a:prstGeom prst="rect">
                    <a:avLst/>
                  </a:prstGeom>
                </pic:spPr>
              </pic:pic>
            </a:graphicData>
          </a:graphic>
        </wp:inline>
      </w:drawing>
    </w:r>
    <w:r>
      <w:tab/>
    </w:r>
    <w:r>
      <w:rPr>
        <w:noProof/>
        <w:lang w:eastAsia="en-CA"/>
      </w:rPr>
      <w:drawing>
        <wp:inline distT="0" distB="0" distL="0" distR="0" wp14:anchorId="357A9AE6" wp14:editId="3B952A5E">
          <wp:extent cx="1524000" cy="401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CCP CMYK B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7858" cy="412869"/>
                  </a:xfrm>
                  <a:prstGeom prst="rect">
                    <a:avLst/>
                  </a:prstGeom>
                </pic:spPr>
              </pic:pic>
            </a:graphicData>
          </a:graphic>
        </wp:inline>
      </w:drawing>
    </w:r>
    <w:r>
      <w:tab/>
    </w:r>
    <w:r>
      <w:rPr>
        <w:noProof/>
        <w:lang w:eastAsia="en-CA"/>
      </w:rPr>
      <w:drawing>
        <wp:inline distT="0" distB="0" distL="0" distR="0" wp14:anchorId="6487368E" wp14:editId="3244E0B2">
          <wp:extent cx="609526" cy="551633"/>
          <wp:effectExtent l="0" t="0" r="63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INGUAL CMYK.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25332" cy="565937"/>
                  </a:xfrm>
                  <a:prstGeom prst="rect">
                    <a:avLst/>
                  </a:prstGeom>
                </pic:spPr>
              </pic:pic>
            </a:graphicData>
          </a:graphic>
        </wp:inline>
      </w:drawing>
    </w:r>
  </w:p>
  <w:p w14:paraId="45745719" w14:textId="77777777" w:rsidR="00F03196" w:rsidRDefault="00F03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60777" w14:textId="77777777" w:rsidR="00DD4654" w:rsidRDefault="00DD4654" w:rsidP="00F03196">
      <w:pPr>
        <w:spacing w:after="0" w:line="240" w:lineRule="auto"/>
      </w:pPr>
      <w:r>
        <w:separator/>
      </w:r>
    </w:p>
  </w:footnote>
  <w:footnote w:type="continuationSeparator" w:id="0">
    <w:p w14:paraId="07950F6F" w14:textId="77777777" w:rsidR="00DD4654" w:rsidRDefault="00DD4654" w:rsidP="00F031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131E3"/>
    <w:multiLevelType w:val="hybridMultilevel"/>
    <w:tmpl w:val="1924D5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04C1ECA"/>
    <w:multiLevelType w:val="hybridMultilevel"/>
    <w:tmpl w:val="D85CDE1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B667B75"/>
    <w:multiLevelType w:val="hybridMultilevel"/>
    <w:tmpl w:val="86E45098"/>
    <w:lvl w:ilvl="0" w:tplc="43628BCC">
      <w:start w:val="1"/>
      <w:numFmt w:val="bullet"/>
      <w:pStyle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sz w:val="16"/>
      </w:rPr>
    </w:lvl>
    <w:lvl w:ilvl="2" w:tplc="E800FAEA">
      <w:start w:val="2"/>
      <w:numFmt w:val="decimal"/>
      <w:lvlText w:val="%3"/>
      <w:lvlJc w:val="left"/>
      <w:pPr>
        <w:tabs>
          <w:tab w:val="num" w:pos="2520"/>
        </w:tabs>
        <w:ind w:left="2520" w:hanging="72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DD2FC9"/>
    <w:multiLevelType w:val="hybridMultilevel"/>
    <w:tmpl w:val="57A48706"/>
    <w:lvl w:ilvl="0" w:tplc="6AFE1DDA">
      <w:start w:val="1"/>
      <w:numFmt w:val="bullet"/>
      <w:pStyle w:val="Heading3Actionbullet"/>
      <w:lvlText w:val=""/>
      <w:lvlJc w:val="left"/>
      <w:pPr>
        <w:tabs>
          <w:tab w:val="num" w:pos="1152"/>
        </w:tabs>
        <w:ind w:left="1152" w:hanging="144"/>
      </w:pPr>
      <w:rPr>
        <w:rFonts w:ascii="Wingdings" w:hAnsi="Wingdings" w:hint="default"/>
        <w:kern w:val="18"/>
        <w:sz w:val="18"/>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2213455"/>
    <w:multiLevelType w:val="multilevel"/>
    <w:tmpl w:val="5E1CEF5E"/>
    <w:lvl w:ilvl="0">
      <w:start w:val="1"/>
      <w:numFmt w:val="decimal"/>
      <w:pStyle w:val="Heading1"/>
      <w:lvlText w:val="%1"/>
      <w:lvlJc w:val="left"/>
      <w:pPr>
        <w:tabs>
          <w:tab w:val="num" w:pos="576"/>
        </w:tabs>
        <w:ind w:left="576" w:hanging="576"/>
      </w:pPr>
      <w:rPr>
        <w:rFonts w:hint="default"/>
        <w:b/>
        <w:i w:val="0"/>
        <w:sz w:val="36"/>
        <w:szCs w:val="36"/>
      </w:rPr>
    </w:lvl>
    <w:lvl w:ilvl="1">
      <w:start w:val="1"/>
      <w:numFmt w:val="decimal"/>
      <w:pStyle w:val="Heading2"/>
      <w:lvlText w:val="%1.%2"/>
      <w:lvlJc w:val="left"/>
      <w:pPr>
        <w:tabs>
          <w:tab w:val="num" w:pos="576"/>
        </w:tabs>
        <w:ind w:left="576" w:hanging="576"/>
      </w:pPr>
      <w:rPr>
        <w:rFonts w:hint="default"/>
        <w:b/>
        <w:i w:val="0"/>
        <w:sz w:val="32"/>
        <w:szCs w:val="32"/>
      </w:rPr>
    </w:lvl>
    <w:lvl w:ilvl="2">
      <w:start w:val="1"/>
      <w:numFmt w:val="decimal"/>
      <w:pStyle w:val="Heading3Action"/>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0"/>
  </w:num>
  <w:num w:numId="2">
    <w:abstractNumId w:val="3"/>
  </w:num>
  <w:num w:numId="3">
    <w:abstractNumId w:val="4"/>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Lofranco">
    <w15:presenceInfo w15:providerId="None" w15:userId="John Lofran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61F"/>
    <w:rsid w:val="00003A07"/>
    <w:rsid w:val="00027A01"/>
    <w:rsid w:val="000340AC"/>
    <w:rsid w:val="00041A07"/>
    <w:rsid w:val="00053329"/>
    <w:rsid w:val="000C79A7"/>
    <w:rsid w:val="00126D6D"/>
    <w:rsid w:val="00181F83"/>
    <w:rsid w:val="002111A6"/>
    <w:rsid w:val="002206DD"/>
    <w:rsid w:val="0023132E"/>
    <w:rsid w:val="00236EAF"/>
    <w:rsid w:val="00255AF2"/>
    <w:rsid w:val="002952B9"/>
    <w:rsid w:val="00297C96"/>
    <w:rsid w:val="002D16F4"/>
    <w:rsid w:val="002F1DAC"/>
    <w:rsid w:val="0030700C"/>
    <w:rsid w:val="003428D7"/>
    <w:rsid w:val="00345FF2"/>
    <w:rsid w:val="00353B29"/>
    <w:rsid w:val="0037140D"/>
    <w:rsid w:val="003B29D0"/>
    <w:rsid w:val="003C3A72"/>
    <w:rsid w:val="003C561F"/>
    <w:rsid w:val="003C618B"/>
    <w:rsid w:val="003D3FD1"/>
    <w:rsid w:val="003F224A"/>
    <w:rsid w:val="00442E71"/>
    <w:rsid w:val="00500A77"/>
    <w:rsid w:val="005310D7"/>
    <w:rsid w:val="00580A64"/>
    <w:rsid w:val="005A3A2F"/>
    <w:rsid w:val="005C5356"/>
    <w:rsid w:val="00603573"/>
    <w:rsid w:val="0061317E"/>
    <w:rsid w:val="006315A5"/>
    <w:rsid w:val="0063260C"/>
    <w:rsid w:val="00660F73"/>
    <w:rsid w:val="006717BB"/>
    <w:rsid w:val="0068360C"/>
    <w:rsid w:val="006A343E"/>
    <w:rsid w:val="006D7282"/>
    <w:rsid w:val="00716B25"/>
    <w:rsid w:val="00736821"/>
    <w:rsid w:val="00772A9A"/>
    <w:rsid w:val="00780A15"/>
    <w:rsid w:val="00793618"/>
    <w:rsid w:val="00795278"/>
    <w:rsid w:val="007A5D84"/>
    <w:rsid w:val="0083247A"/>
    <w:rsid w:val="008475DF"/>
    <w:rsid w:val="00861F70"/>
    <w:rsid w:val="00891447"/>
    <w:rsid w:val="00891C52"/>
    <w:rsid w:val="008A56D3"/>
    <w:rsid w:val="008C60A8"/>
    <w:rsid w:val="00946C5D"/>
    <w:rsid w:val="0095156E"/>
    <w:rsid w:val="009734C6"/>
    <w:rsid w:val="00982B36"/>
    <w:rsid w:val="00984A92"/>
    <w:rsid w:val="009936F2"/>
    <w:rsid w:val="009C6608"/>
    <w:rsid w:val="009D2268"/>
    <w:rsid w:val="009D509F"/>
    <w:rsid w:val="009E03CB"/>
    <w:rsid w:val="00A139B8"/>
    <w:rsid w:val="00A2445D"/>
    <w:rsid w:val="00AC6AAD"/>
    <w:rsid w:val="00AF1C53"/>
    <w:rsid w:val="00AF2FF7"/>
    <w:rsid w:val="00B1391B"/>
    <w:rsid w:val="00B43556"/>
    <w:rsid w:val="00B4745C"/>
    <w:rsid w:val="00B553F7"/>
    <w:rsid w:val="00BB2C1A"/>
    <w:rsid w:val="00BD209A"/>
    <w:rsid w:val="00BF53FC"/>
    <w:rsid w:val="00C070EA"/>
    <w:rsid w:val="00C52CBA"/>
    <w:rsid w:val="00C6776D"/>
    <w:rsid w:val="00C902D1"/>
    <w:rsid w:val="00C91F67"/>
    <w:rsid w:val="00CC203F"/>
    <w:rsid w:val="00CC5C68"/>
    <w:rsid w:val="00CD1DFA"/>
    <w:rsid w:val="00CD6BC2"/>
    <w:rsid w:val="00D03246"/>
    <w:rsid w:val="00D035B1"/>
    <w:rsid w:val="00D1165D"/>
    <w:rsid w:val="00D22D1F"/>
    <w:rsid w:val="00D33F81"/>
    <w:rsid w:val="00D35F5E"/>
    <w:rsid w:val="00D4672C"/>
    <w:rsid w:val="00D56BAF"/>
    <w:rsid w:val="00D70125"/>
    <w:rsid w:val="00DA4C91"/>
    <w:rsid w:val="00DB5487"/>
    <w:rsid w:val="00DD4654"/>
    <w:rsid w:val="00DE2CD3"/>
    <w:rsid w:val="00E05F75"/>
    <w:rsid w:val="00E12500"/>
    <w:rsid w:val="00E260C6"/>
    <w:rsid w:val="00E5085D"/>
    <w:rsid w:val="00E81786"/>
    <w:rsid w:val="00EB06ED"/>
    <w:rsid w:val="00EC079E"/>
    <w:rsid w:val="00EF40CC"/>
    <w:rsid w:val="00F03196"/>
    <w:rsid w:val="00F055C5"/>
    <w:rsid w:val="00F348DC"/>
    <w:rsid w:val="00F3762B"/>
    <w:rsid w:val="00F44354"/>
    <w:rsid w:val="00F44931"/>
    <w:rsid w:val="00F46769"/>
    <w:rsid w:val="00F6272C"/>
    <w:rsid w:val="00F64928"/>
    <w:rsid w:val="00F720C7"/>
    <w:rsid w:val="00F73DDD"/>
    <w:rsid w:val="00F959B7"/>
    <w:rsid w:val="00FA0F52"/>
    <w:rsid w:val="00FA3D6E"/>
    <w:rsid w:val="00FB4B75"/>
    <w:rsid w:val="00FD307B"/>
    <w:rsid w:val="00FF116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94F9E9"/>
  <w15:docId w15:val="{B8819A57-8C51-4FFD-99BD-86001D0E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A07"/>
  </w:style>
  <w:style w:type="paragraph" w:styleId="Heading1">
    <w:name w:val="heading 1"/>
    <w:basedOn w:val="Normal"/>
    <w:next w:val="Normal"/>
    <w:link w:val="Heading1Char"/>
    <w:qFormat/>
    <w:rsid w:val="00E5085D"/>
    <w:pPr>
      <w:keepNext/>
      <w:pageBreakBefore/>
      <w:numPr>
        <w:numId w:val="3"/>
      </w:numPr>
      <w:spacing w:before="60" w:after="240" w:line="240" w:lineRule="auto"/>
      <w:outlineLvl w:val="0"/>
    </w:pPr>
    <w:rPr>
      <w:rFonts w:ascii="Arial" w:eastAsia="Times New Roman" w:hAnsi="Arial" w:cs="Times New Roman"/>
      <w:b/>
      <w:bCs/>
      <w:smallCaps/>
      <w:kern w:val="22"/>
      <w:sz w:val="36"/>
      <w:szCs w:val="36"/>
      <w:lang w:val="en-US"/>
    </w:rPr>
  </w:style>
  <w:style w:type="paragraph" w:styleId="Heading2">
    <w:name w:val="heading 2"/>
    <w:basedOn w:val="Normal"/>
    <w:next w:val="Normal"/>
    <w:link w:val="Heading2Char"/>
    <w:qFormat/>
    <w:rsid w:val="00E5085D"/>
    <w:pPr>
      <w:keepNext/>
      <w:numPr>
        <w:ilvl w:val="1"/>
        <w:numId w:val="3"/>
      </w:numPr>
      <w:spacing w:before="240" w:after="120" w:line="240" w:lineRule="auto"/>
      <w:outlineLvl w:val="1"/>
    </w:pPr>
    <w:rPr>
      <w:rFonts w:ascii="Arial" w:eastAsia="Times New Roman" w:hAnsi="Arial" w:cs="Times New Roman"/>
      <w:b/>
      <w:kern w:val="22"/>
      <w:sz w:val="32"/>
      <w:szCs w:val="20"/>
      <w:lang w:val="en-US"/>
    </w:rPr>
  </w:style>
  <w:style w:type="paragraph" w:styleId="Heading3">
    <w:name w:val="heading 3"/>
    <w:basedOn w:val="Normal"/>
    <w:next w:val="Normal"/>
    <w:link w:val="Heading3Char"/>
    <w:uiPriority w:val="9"/>
    <w:semiHidden/>
    <w:unhideWhenUsed/>
    <w:qFormat/>
    <w:rsid w:val="00E5085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E5085D"/>
    <w:pPr>
      <w:keepNext/>
      <w:numPr>
        <w:ilvl w:val="3"/>
        <w:numId w:val="3"/>
      </w:numPr>
      <w:spacing w:before="60" w:after="120" w:line="240" w:lineRule="auto"/>
      <w:outlineLvl w:val="3"/>
    </w:pPr>
    <w:rPr>
      <w:rFonts w:ascii="Arial" w:eastAsia="Times New Roman" w:hAnsi="Arial" w:cs="Times New Roman"/>
      <w:b/>
      <w:bCs/>
      <w:kern w:val="22"/>
      <w:lang w:val="en-US"/>
    </w:rPr>
  </w:style>
  <w:style w:type="paragraph" w:styleId="Heading5">
    <w:name w:val="heading 5"/>
    <w:basedOn w:val="Normal"/>
    <w:next w:val="Normal"/>
    <w:link w:val="Heading5Char"/>
    <w:qFormat/>
    <w:rsid w:val="00E5085D"/>
    <w:pPr>
      <w:keepNext/>
      <w:numPr>
        <w:ilvl w:val="4"/>
        <w:numId w:val="3"/>
      </w:numPr>
      <w:spacing w:before="60" w:after="120" w:line="240" w:lineRule="auto"/>
      <w:jc w:val="center"/>
      <w:outlineLvl w:val="4"/>
    </w:pPr>
    <w:rPr>
      <w:rFonts w:ascii="Arial" w:eastAsia="Times New Roman" w:hAnsi="Arial" w:cs="Times New Roman"/>
      <w:b/>
      <w:bCs/>
      <w:kern w:val="22"/>
      <w:szCs w:val="20"/>
      <w:u w:val="single"/>
      <w:lang w:val="en-US"/>
    </w:rPr>
  </w:style>
  <w:style w:type="paragraph" w:styleId="Heading6">
    <w:name w:val="heading 6"/>
    <w:basedOn w:val="Normal"/>
    <w:next w:val="Normal"/>
    <w:link w:val="Heading6Char"/>
    <w:qFormat/>
    <w:rsid w:val="00E5085D"/>
    <w:pPr>
      <w:keepNext/>
      <w:numPr>
        <w:ilvl w:val="5"/>
        <w:numId w:val="3"/>
      </w:numPr>
      <w:spacing w:before="60" w:after="120" w:line="240" w:lineRule="auto"/>
      <w:outlineLvl w:val="5"/>
    </w:pPr>
    <w:rPr>
      <w:rFonts w:ascii="Arial" w:eastAsia="Times New Roman" w:hAnsi="Arial" w:cs="Times New Roman"/>
      <w:b/>
      <w:bCs/>
      <w:kern w:val="22"/>
      <w:szCs w:val="20"/>
      <w:lang w:val="en-US"/>
    </w:rPr>
  </w:style>
  <w:style w:type="paragraph" w:styleId="Heading7">
    <w:name w:val="heading 7"/>
    <w:basedOn w:val="Normal"/>
    <w:next w:val="Normal"/>
    <w:link w:val="Heading7Char"/>
    <w:qFormat/>
    <w:rsid w:val="00E5085D"/>
    <w:pPr>
      <w:keepNext/>
      <w:numPr>
        <w:ilvl w:val="6"/>
        <w:numId w:val="3"/>
      </w:numPr>
      <w:spacing w:before="60" w:after="120" w:line="240" w:lineRule="auto"/>
      <w:outlineLvl w:val="6"/>
    </w:pPr>
    <w:rPr>
      <w:rFonts w:ascii="Arial" w:eastAsia="Times New Roman" w:hAnsi="Arial" w:cs="Times New Roman"/>
      <w:i/>
      <w:iCs/>
      <w:kern w:val="22"/>
      <w:szCs w:val="20"/>
      <w:lang w:val="en-US"/>
    </w:rPr>
  </w:style>
  <w:style w:type="paragraph" w:styleId="Heading8">
    <w:name w:val="heading 8"/>
    <w:basedOn w:val="Normal"/>
    <w:next w:val="Normal"/>
    <w:link w:val="Heading8Char"/>
    <w:qFormat/>
    <w:rsid w:val="00E5085D"/>
    <w:pPr>
      <w:keepNext/>
      <w:numPr>
        <w:ilvl w:val="7"/>
        <w:numId w:val="3"/>
      </w:numPr>
      <w:spacing w:before="60" w:after="120" w:line="240" w:lineRule="auto"/>
      <w:jc w:val="center"/>
      <w:outlineLvl w:val="7"/>
    </w:pPr>
    <w:rPr>
      <w:rFonts w:ascii="Arial" w:eastAsia="Times New Roman" w:hAnsi="Arial" w:cs="Times New Roman"/>
      <w:kern w:val="22"/>
      <w:sz w:val="28"/>
      <w:szCs w:val="28"/>
    </w:rPr>
  </w:style>
  <w:style w:type="paragraph" w:styleId="Heading9">
    <w:name w:val="heading 9"/>
    <w:basedOn w:val="Normal"/>
    <w:next w:val="Normal"/>
    <w:link w:val="Heading9Char"/>
    <w:qFormat/>
    <w:rsid w:val="00E5085D"/>
    <w:pPr>
      <w:keepNext/>
      <w:numPr>
        <w:ilvl w:val="8"/>
        <w:numId w:val="3"/>
      </w:numPr>
      <w:spacing w:before="60" w:after="120" w:line="240" w:lineRule="auto"/>
      <w:outlineLvl w:val="8"/>
    </w:pPr>
    <w:rPr>
      <w:rFonts w:ascii="Arial" w:eastAsia="Times New Roman" w:hAnsi="Arial" w:cs="Arial"/>
      <w:b/>
      <w:bCs/>
      <w:caps/>
      <w:kern w:val="22"/>
      <w:sz w:val="72"/>
      <w:szCs w:val="9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3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3A07"/>
    <w:pPr>
      <w:ind w:left="720"/>
      <w:contextualSpacing/>
    </w:pPr>
  </w:style>
  <w:style w:type="paragraph" w:customStyle="1" w:styleId="Heading3Actionbullet">
    <w:name w:val="Heading 3 Action bullet"/>
    <w:basedOn w:val="Normal"/>
    <w:link w:val="Heading3ActionbulletChar"/>
    <w:rsid w:val="00B1391B"/>
    <w:pPr>
      <w:numPr>
        <w:numId w:val="2"/>
      </w:numPr>
      <w:tabs>
        <w:tab w:val="clear" w:pos="1152"/>
        <w:tab w:val="left" w:pos="1080"/>
      </w:tabs>
      <w:spacing w:before="60" w:after="120" w:line="240" w:lineRule="auto"/>
      <w:ind w:left="1080" w:hanging="360"/>
    </w:pPr>
    <w:rPr>
      <w:rFonts w:ascii="Arial" w:eastAsia="Times New Roman" w:hAnsi="Arial" w:cs="Times New Roman"/>
      <w:b/>
      <w:kern w:val="22"/>
      <w:szCs w:val="20"/>
      <w:lang w:val="en-US"/>
    </w:rPr>
  </w:style>
  <w:style w:type="character" w:customStyle="1" w:styleId="Heading3ActionbulletChar">
    <w:name w:val="Heading 3 Action bullet Char"/>
    <w:basedOn w:val="DefaultParagraphFont"/>
    <w:link w:val="Heading3Actionbullet"/>
    <w:rsid w:val="00B1391B"/>
    <w:rPr>
      <w:rFonts w:ascii="Arial" w:eastAsia="Times New Roman" w:hAnsi="Arial" w:cs="Times New Roman"/>
      <w:b/>
      <w:kern w:val="22"/>
      <w:szCs w:val="20"/>
      <w:lang w:val="en-US"/>
    </w:rPr>
  </w:style>
  <w:style w:type="character" w:customStyle="1" w:styleId="Heading1Char">
    <w:name w:val="Heading 1 Char"/>
    <w:basedOn w:val="DefaultParagraphFont"/>
    <w:link w:val="Heading1"/>
    <w:rsid w:val="00E5085D"/>
    <w:rPr>
      <w:rFonts w:ascii="Arial" w:eastAsia="Times New Roman" w:hAnsi="Arial" w:cs="Times New Roman"/>
      <w:b/>
      <w:bCs/>
      <w:smallCaps/>
      <w:kern w:val="22"/>
      <w:sz w:val="36"/>
      <w:szCs w:val="36"/>
      <w:lang w:val="en-US"/>
    </w:rPr>
  </w:style>
  <w:style w:type="character" w:customStyle="1" w:styleId="Heading2Char">
    <w:name w:val="Heading 2 Char"/>
    <w:basedOn w:val="DefaultParagraphFont"/>
    <w:link w:val="Heading2"/>
    <w:rsid w:val="00E5085D"/>
    <w:rPr>
      <w:rFonts w:ascii="Arial" w:eastAsia="Times New Roman" w:hAnsi="Arial" w:cs="Times New Roman"/>
      <w:b/>
      <w:kern w:val="22"/>
      <w:sz w:val="32"/>
      <w:szCs w:val="20"/>
      <w:lang w:val="en-US"/>
    </w:rPr>
  </w:style>
  <w:style w:type="character" w:customStyle="1" w:styleId="Heading3Char">
    <w:name w:val="Heading 3 Char"/>
    <w:basedOn w:val="DefaultParagraphFont"/>
    <w:link w:val="Heading3"/>
    <w:uiPriority w:val="9"/>
    <w:semiHidden/>
    <w:rsid w:val="00E5085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E5085D"/>
    <w:rPr>
      <w:rFonts w:ascii="Arial" w:eastAsia="Times New Roman" w:hAnsi="Arial" w:cs="Times New Roman"/>
      <w:b/>
      <w:bCs/>
      <w:kern w:val="22"/>
      <w:lang w:val="en-US"/>
    </w:rPr>
  </w:style>
  <w:style w:type="character" w:customStyle="1" w:styleId="Heading5Char">
    <w:name w:val="Heading 5 Char"/>
    <w:basedOn w:val="DefaultParagraphFont"/>
    <w:link w:val="Heading5"/>
    <w:rsid w:val="00E5085D"/>
    <w:rPr>
      <w:rFonts w:ascii="Arial" w:eastAsia="Times New Roman" w:hAnsi="Arial" w:cs="Times New Roman"/>
      <w:b/>
      <w:bCs/>
      <w:kern w:val="22"/>
      <w:szCs w:val="20"/>
      <w:u w:val="single"/>
      <w:lang w:val="en-US"/>
    </w:rPr>
  </w:style>
  <w:style w:type="character" w:customStyle="1" w:styleId="Heading6Char">
    <w:name w:val="Heading 6 Char"/>
    <w:basedOn w:val="DefaultParagraphFont"/>
    <w:link w:val="Heading6"/>
    <w:rsid w:val="00E5085D"/>
    <w:rPr>
      <w:rFonts w:ascii="Arial" w:eastAsia="Times New Roman" w:hAnsi="Arial" w:cs="Times New Roman"/>
      <w:b/>
      <w:bCs/>
      <w:kern w:val="22"/>
      <w:szCs w:val="20"/>
      <w:lang w:val="en-US"/>
    </w:rPr>
  </w:style>
  <w:style w:type="character" w:customStyle="1" w:styleId="Heading7Char">
    <w:name w:val="Heading 7 Char"/>
    <w:basedOn w:val="DefaultParagraphFont"/>
    <w:link w:val="Heading7"/>
    <w:rsid w:val="00E5085D"/>
    <w:rPr>
      <w:rFonts w:ascii="Arial" w:eastAsia="Times New Roman" w:hAnsi="Arial" w:cs="Times New Roman"/>
      <w:i/>
      <w:iCs/>
      <w:kern w:val="22"/>
      <w:szCs w:val="20"/>
      <w:lang w:val="en-US"/>
    </w:rPr>
  </w:style>
  <w:style w:type="character" w:customStyle="1" w:styleId="Heading8Char">
    <w:name w:val="Heading 8 Char"/>
    <w:basedOn w:val="DefaultParagraphFont"/>
    <w:link w:val="Heading8"/>
    <w:rsid w:val="00E5085D"/>
    <w:rPr>
      <w:rFonts w:ascii="Arial" w:eastAsia="Times New Roman" w:hAnsi="Arial" w:cs="Times New Roman"/>
      <w:kern w:val="22"/>
      <w:sz w:val="28"/>
      <w:szCs w:val="28"/>
    </w:rPr>
  </w:style>
  <w:style w:type="character" w:customStyle="1" w:styleId="Heading9Char">
    <w:name w:val="Heading 9 Char"/>
    <w:basedOn w:val="DefaultParagraphFont"/>
    <w:link w:val="Heading9"/>
    <w:rsid w:val="00E5085D"/>
    <w:rPr>
      <w:rFonts w:ascii="Arial" w:eastAsia="Times New Roman" w:hAnsi="Arial" w:cs="Arial"/>
      <w:b/>
      <w:bCs/>
      <w:caps/>
      <w:kern w:val="22"/>
      <w:sz w:val="72"/>
      <w:szCs w:val="96"/>
      <w:lang w:val="en-US"/>
    </w:rPr>
  </w:style>
  <w:style w:type="paragraph" w:customStyle="1" w:styleId="Heading3Action">
    <w:name w:val="Heading 3 Action"/>
    <w:basedOn w:val="Heading3"/>
    <w:rsid w:val="00E5085D"/>
    <w:pPr>
      <w:keepLines w:val="0"/>
      <w:numPr>
        <w:ilvl w:val="2"/>
        <w:numId w:val="3"/>
      </w:numPr>
      <w:spacing w:before="120" w:after="120" w:line="240" w:lineRule="auto"/>
    </w:pPr>
    <w:rPr>
      <w:rFonts w:ascii="Arial" w:eastAsia="Times New Roman" w:hAnsi="Arial" w:cs="Times New Roman"/>
      <w:color w:val="auto"/>
      <w:kern w:val="22"/>
      <w:szCs w:val="26"/>
      <w:lang w:val="en-US"/>
    </w:rPr>
  </w:style>
  <w:style w:type="paragraph" w:customStyle="1" w:styleId="Bullet">
    <w:name w:val="Bullet"/>
    <w:link w:val="BulletChar"/>
    <w:rsid w:val="00E5085D"/>
    <w:pPr>
      <w:numPr>
        <w:numId w:val="4"/>
      </w:numPr>
      <w:spacing w:before="120" w:after="120" w:line="240" w:lineRule="auto"/>
    </w:pPr>
    <w:rPr>
      <w:rFonts w:ascii="Arial" w:eastAsia="Times New Roman" w:hAnsi="Arial" w:cs="Times New Roman"/>
      <w:kern w:val="22"/>
      <w:szCs w:val="20"/>
    </w:rPr>
  </w:style>
  <w:style w:type="character" w:customStyle="1" w:styleId="BulletChar">
    <w:name w:val="Bullet Char"/>
    <w:basedOn w:val="DefaultParagraphFont"/>
    <w:link w:val="Bullet"/>
    <w:rsid w:val="00E5085D"/>
    <w:rPr>
      <w:rFonts w:ascii="Arial" w:eastAsia="Times New Roman" w:hAnsi="Arial" w:cs="Times New Roman"/>
      <w:kern w:val="22"/>
      <w:szCs w:val="20"/>
    </w:rPr>
  </w:style>
  <w:style w:type="paragraph" w:customStyle="1" w:styleId="Bulletlast">
    <w:name w:val="Bullet last"/>
    <w:basedOn w:val="Bullet"/>
    <w:rsid w:val="00E5085D"/>
    <w:pPr>
      <w:spacing w:after="240"/>
    </w:pPr>
    <w:rPr>
      <w:rFonts w:cs="Arial"/>
    </w:rPr>
  </w:style>
  <w:style w:type="paragraph" w:styleId="Header">
    <w:name w:val="header"/>
    <w:basedOn w:val="Normal"/>
    <w:link w:val="HeaderChar"/>
    <w:uiPriority w:val="99"/>
    <w:unhideWhenUsed/>
    <w:rsid w:val="00F03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196"/>
  </w:style>
  <w:style w:type="paragraph" w:styleId="Footer">
    <w:name w:val="footer"/>
    <w:basedOn w:val="Normal"/>
    <w:link w:val="FooterChar"/>
    <w:uiPriority w:val="99"/>
    <w:unhideWhenUsed/>
    <w:rsid w:val="00F03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196"/>
  </w:style>
  <w:style w:type="paragraph" w:styleId="BalloonText">
    <w:name w:val="Balloon Text"/>
    <w:basedOn w:val="Normal"/>
    <w:link w:val="BalloonTextChar"/>
    <w:uiPriority w:val="99"/>
    <w:semiHidden/>
    <w:unhideWhenUsed/>
    <w:rsid w:val="00F031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196"/>
    <w:rPr>
      <w:rFonts w:ascii="Tahoma" w:hAnsi="Tahoma" w:cs="Tahoma"/>
      <w:sz w:val="16"/>
      <w:szCs w:val="16"/>
    </w:rPr>
  </w:style>
  <w:style w:type="paragraph" w:styleId="BodyTextIndent">
    <w:name w:val="Body Text Indent"/>
    <w:basedOn w:val="Normal"/>
    <w:link w:val="BodyTextIndentChar"/>
    <w:uiPriority w:val="99"/>
    <w:unhideWhenUsed/>
    <w:rsid w:val="006717BB"/>
    <w:pPr>
      <w:spacing w:after="120"/>
      <w:ind w:left="283"/>
    </w:pPr>
  </w:style>
  <w:style w:type="character" w:customStyle="1" w:styleId="BodyTextIndentChar">
    <w:name w:val="Body Text Indent Char"/>
    <w:basedOn w:val="DefaultParagraphFont"/>
    <w:link w:val="BodyTextIndent"/>
    <w:uiPriority w:val="99"/>
    <w:rsid w:val="006717BB"/>
  </w:style>
  <w:style w:type="character" w:styleId="CommentReference">
    <w:name w:val="annotation reference"/>
    <w:basedOn w:val="DefaultParagraphFont"/>
    <w:uiPriority w:val="99"/>
    <w:semiHidden/>
    <w:unhideWhenUsed/>
    <w:rsid w:val="00984A92"/>
    <w:rPr>
      <w:sz w:val="16"/>
      <w:szCs w:val="16"/>
    </w:rPr>
  </w:style>
  <w:style w:type="paragraph" w:styleId="CommentText">
    <w:name w:val="annotation text"/>
    <w:basedOn w:val="Normal"/>
    <w:link w:val="CommentTextChar"/>
    <w:uiPriority w:val="99"/>
    <w:semiHidden/>
    <w:unhideWhenUsed/>
    <w:rsid w:val="00984A92"/>
    <w:pPr>
      <w:spacing w:line="240" w:lineRule="auto"/>
    </w:pPr>
    <w:rPr>
      <w:sz w:val="20"/>
      <w:szCs w:val="20"/>
    </w:rPr>
  </w:style>
  <w:style w:type="character" w:customStyle="1" w:styleId="CommentTextChar">
    <w:name w:val="Comment Text Char"/>
    <w:basedOn w:val="DefaultParagraphFont"/>
    <w:link w:val="CommentText"/>
    <w:uiPriority w:val="99"/>
    <w:semiHidden/>
    <w:rsid w:val="00984A92"/>
    <w:rPr>
      <w:sz w:val="20"/>
      <w:szCs w:val="20"/>
    </w:rPr>
  </w:style>
  <w:style w:type="paragraph" w:styleId="CommentSubject">
    <w:name w:val="annotation subject"/>
    <w:basedOn w:val="CommentText"/>
    <w:next w:val="CommentText"/>
    <w:link w:val="CommentSubjectChar"/>
    <w:uiPriority w:val="99"/>
    <w:semiHidden/>
    <w:unhideWhenUsed/>
    <w:rsid w:val="00984A92"/>
    <w:rPr>
      <w:b/>
      <w:bCs/>
    </w:rPr>
  </w:style>
  <w:style w:type="character" w:customStyle="1" w:styleId="CommentSubjectChar">
    <w:name w:val="Comment Subject Char"/>
    <w:basedOn w:val="CommentTextChar"/>
    <w:link w:val="CommentSubject"/>
    <w:uiPriority w:val="99"/>
    <w:semiHidden/>
    <w:rsid w:val="00984A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65401">
      <w:bodyDiv w:val="1"/>
      <w:marLeft w:val="0"/>
      <w:marRight w:val="0"/>
      <w:marTop w:val="0"/>
      <w:marBottom w:val="0"/>
      <w:divBdr>
        <w:top w:val="none" w:sz="0" w:space="0" w:color="auto"/>
        <w:left w:val="none" w:sz="0" w:space="0" w:color="auto"/>
        <w:bottom w:val="none" w:sz="0" w:space="0" w:color="auto"/>
        <w:right w:val="none" w:sz="0" w:space="0" w:color="auto"/>
      </w:divBdr>
    </w:div>
    <w:div w:id="184104010">
      <w:bodyDiv w:val="1"/>
      <w:marLeft w:val="0"/>
      <w:marRight w:val="0"/>
      <w:marTop w:val="0"/>
      <w:marBottom w:val="0"/>
      <w:divBdr>
        <w:top w:val="none" w:sz="0" w:space="0" w:color="auto"/>
        <w:left w:val="none" w:sz="0" w:space="0" w:color="auto"/>
        <w:bottom w:val="none" w:sz="0" w:space="0" w:color="auto"/>
        <w:right w:val="none" w:sz="0" w:space="0" w:color="auto"/>
      </w:divBdr>
    </w:div>
    <w:div w:id="261031404">
      <w:bodyDiv w:val="1"/>
      <w:marLeft w:val="0"/>
      <w:marRight w:val="0"/>
      <w:marTop w:val="0"/>
      <w:marBottom w:val="0"/>
      <w:divBdr>
        <w:top w:val="none" w:sz="0" w:space="0" w:color="auto"/>
        <w:left w:val="none" w:sz="0" w:space="0" w:color="auto"/>
        <w:bottom w:val="none" w:sz="0" w:space="0" w:color="auto"/>
        <w:right w:val="none" w:sz="0" w:space="0" w:color="auto"/>
      </w:divBdr>
    </w:div>
    <w:div w:id="79830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7C6AA-2667-4C91-A576-2280E84A3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2566</Words>
  <Characters>14627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Kaye</dc:creator>
  <cp:lastModifiedBy>kyle smith</cp:lastModifiedBy>
  <cp:revision>6</cp:revision>
  <dcterms:created xsi:type="dcterms:W3CDTF">2018-12-13T21:13:00Z</dcterms:created>
  <dcterms:modified xsi:type="dcterms:W3CDTF">2021-07-06T10:45:00Z</dcterms:modified>
</cp:coreProperties>
</file>